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BD12E" w14:textId="77777777" w:rsidR="00300B0D" w:rsidRDefault="00300B0D" w:rsidP="00300B0D">
      <w:pPr>
        <w:jc w:val="right"/>
        <w:rPr>
          <w:rFonts w:ascii="Arial" w:hAnsi="Arial" w:cs="Arial"/>
          <w:sz w:val="22"/>
          <w:szCs w:val="22"/>
        </w:rPr>
      </w:pPr>
    </w:p>
    <w:p w14:paraId="68A4852F" w14:textId="77777777" w:rsidR="00300B0D" w:rsidRPr="00B2014B" w:rsidRDefault="00300B0D" w:rsidP="00270ABA">
      <w:pPr>
        <w:rPr>
          <w:rFonts w:ascii="Arial" w:hAnsi="Arial" w:cs="Arial"/>
          <w:sz w:val="22"/>
          <w:szCs w:val="22"/>
        </w:rPr>
      </w:pPr>
    </w:p>
    <w:p w14:paraId="2D48AE16" w14:textId="77777777" w:rsidR="00547238" w:rsidRDefault="00547238" w:rsidP="00BE0596">
      <w:pPr>
        <w:jc w:val="center"/>
        <w:rPr>
          <w:rFonts w:ascii="Arial" w:hAnsi="Arial" w:cs="Arial"/>
          <w:b/>
          <w:sz w:val="28"/>
          <w:szCs w:val="28"/>
        </w:rPr>
      </w:pPr>
    </w:p>
    <w:p w14:paraId="70015589" w14:textId="192EA3A5" w:rsidR="007859BD" w:rsidRPr="00BA5A37" w:rsidRDefault="00621BF8" w:rsidP="00BE0596">
      <w:pPr>
        <w:jc w:val="center"/>
        <w:rPr>
          <w:rFonts w:ascii="Arial" w:hAnsi="Arial" w:cs="Arial"/>
          <w:b/>
          <w:sz w:val="28"/>
          <w:szCs w:val="28"/>
        </w:rPr>
      </w:pPr>
      <w:r w:rsidRPr="00BA5A37">
        <w:rPr>
          <w:rFonts w:ascii="Arial" w:hAnsi="Arial" w:cs="Arial"/>
          <w:b/>
          <w:sz w:val="28"/>
          <w:szCs w:val="28"/>
        </w:rPr>
        <w:t>CONCOURS DE FINANCEMENT DE LA RECHERCHE</w:t>
      </w:r>
    </w:p>
    <w:p w14:paraId="7E3B5AE2" w14:textId="16AB8ED7" w:rsidR="00DA5BE7" w:rsidRPr="002D73C5" w:rsidRDefault="00CB6E00" w:rsidP="00BE0596">
      <w:pPr>
        <w:jc w:val="center"/>
        <w:rPr>
          <w:rFonts w:ascii="Arial" w:hAnsi="Arial" w:cs="Arial"/>
          <w:b/>
          <w:sz w:val="28"/>
          <w:szCs w:val="28"/>
        </w:rPr>
      </w:pPr>
      <w:r w:rsidRPr="002D73C5">
        <w:rPr>
          <w:rFonts w:ascii="Arial" w:hAnsi="Arial" w:cs="Arial"/>
          <w:b/>
          <w:sz w:val="28"/>
          <w:szCs w:val="28"/>
        </w:rPr>
        <w:t>Appel à projet</w:t>
      </w:r>
      <w:r w:rsidR="00121ADE">
        <w:rPr>
          <w:rFonts w:ascii="Arial" w:hAnsi="Arial" w:cs="Arial"/>
          <w:b/>
          <w:sz w:val="28"/>
          <w:szCs w:val="28"/>
        </w:rPr>
        <w:t>s</w:t>
      </w:r>
      <w:r w:rsidRPr="002D73C5">
        <w:rPr>
          <w:rFonts w:ascii="Arial" w:hAnsi="Arial" w:cs="Arial"/>
          <w:b/>
          <w:sz w:val="28"/>
          <w:szCs w:val="28"/>
        </w:rPr>
        <w:t xml:space="preserve"> </w:t>
      </w:r>
      <w:r w:rsidR="003B68D3">
        <w:rPr>
          <w:rFonts w:ascii="Arial" w:hAnsi="Arial" w:cs="Arial"/>
          <w:b/>
          <w:sz w:val="28"/>
          <w:szCs w:val="28"/>
        </w:rPr>
        <w:t>consacré aux laboratoires vivants sur les objectifs de développement durable (ODD)</w:t>
      </w:r>
    </w:p>
    <w:p w14:paraId="6D229AA9" w14:textId="77777777" w:rsidR="00AB0659" w:rsidRDefault="00AB0659" w:rsidP="00297FF1">
      <w:pPr>
        <w:jc w:val="center"/>
        <w:rPr>
          <w:rFonts w:ascii="Arial" w:hAnsi="Arial" w:cs="Arial"/>
          <w:b/>
          <w:sz w:val="28"/>
          <w:szCs w:val="28"/>
        </w:rPr>
      </w:pPr>
    </w:p>
    <w:p w14:paraId="461A8284" w14:textId="3E01FBB8" w:rsidR="00270ABA" w:rsidRPr="002D73C5" w:rsidRDefault="009B3E0C" w:rsidP="00297FF1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2D73C5">
        <w:rPr>
          <w:rFonts w:ascii="Arial" w:hAnsi="Arial" w:cs="Arial"/>
          <w:b/>
          <w:sz w:val="28"/>
          <w:szCs w:val="28"/>
        </w:rPr>
        <w:t>Formulaire</w:t>
      </w:r>
      <w:r w:rsidR="00A316AA" w:rsidRPr="002D73C5">
        <w:rPr>
          <w:rFonts w:ascii="Arial" w:hAnsi="Arial" w:cs="Arial"/>
          <w:b/>
          <w:sz w:val="28"/>
          <w:szCs w:val="28"/>
        </w:rPr>
        <w:t xml:space="preserve"> </w:t>
      </w:r>
      <w:r w:rsidR="00601E9D" w:rsidRPr="002D73C5">
        <w:rPr>
          <w:rFonts w:ascii="Arial" w:hAnsi="Arial" w:cs="Arial"/>
          <w:b/>
          <w:sz w:val="28"/>
          <w:szCs w:val="28"/>
        </w:rPr>
        <w:t>20</w:t>
      </w:r>
      <w:r w:rsidR="006D29E2">
        <w:rPr>
          <w:rFonts w:ascii="Arial" w:hAnsi="Arial" w:cs="Arial"/>
          <w:b/>
          <w:sz w:val="28"/>
          <w:szCs w:val="28"/>
        </w:rPr>
        <w:t>2</w:t>
      </w:r>
      <w:r w:rsidR="007A1B67">
        <w:rPr>
          <w:rFonts w:ascii="Arial" w:hAnsi="Arial" w:cs="Arial"/>
          <w:b/>
          <w:sz w:val="28"/>
          <w:szCs w:val="28"/>
        </w:rPr>
        <w:t>1-202</w:t>
      </w:r>
      <w:r w:rsidR="003B68D3">
        <w:rPr>
          <w:rFonts w:ascii="Arial" w:hAnsi="Arial" w:cs="Arial"/>
          <w:b/>
          <w:sz w:val="28"/>
          <w:szCs w:val="28"/>
        </w:rPr>
        <w:t>2</w:t>
      </w:r>
    </w:p>
    <w:p w14:paraId="020DE9E2" w14:textId="77777777" w:rsidR="001A1172" w:rsidRPr="00B60C57" w:rsidRDefault="001A1172" w:rsidP="00270ABA">
      <w:pPr>
        <w:jc w:val="both"/>
        <w:rPr>
          <w:rFonts w:ascii="Arial" w:hAnsi="Arial" w:cs="Arial"/>
          <w:b/>
        </w:rPr>
      </w:pPr>
    </w:p>
    <w:p w14:paraId="6AD2341A" w14:textId="77777777" w:rsidR="00300B0D" w:rsidRPr="00B60C57" w:rsidRDefault="00300B0D" w:rsidP="00270ABA">
      <w:pPr>
        <w:jc w:val="both"/>
        <w:rPr>
          <w:rFonts w:ascii="Arial" w:hAnsi="Arial" w:cs="Arial"/>
          <w:b/>
        </w:rPr>
      </w:pPr>
    </w:p>
    <w:p w14:paraId="1D25C1B6" w14:textId="3E2E6B0A" w:rsidR="001A1172" w:rsidRPr="00B2014B" w:rsidRDefault="001A1172" w:rsidP="00270ABA">
      <w:pPr>
        <w:jc w:val="both"/>
        <w:rPr>
          <w:rFonts w:ascii="Arial" w:hAnsi="Arial" w:cs="Arial"/>
          <w:b/>
          <w:sz w:val="22"/>
          <w:szCs w:val="22"/>
        </w:rPr>
      </w:pPr>
      <w:r w:rsidRPr="00B2014B">
        <w:rPr>
          <w:rFonts w:ascii="Arial" w:hAnsi="Arial" w:cs="Arial"/>
          <w:b/>
          <w:sz w:val="22"/>
          <w:szCs w:val="22"/>
        </w:rPr>
        <w:t>A</w:t>
      </w:r>
      <w:r w:rsidR="00547238">
        <w:rPr>
          <w:rFonts w:ascii="Arial" w:hAnsi="Arial" w:cs="Arial"/>
          <w:b/>
          <w:sz w:val="22"/>
          <w:szCs w:val="22"/>
        </w:rPr>
        <w:t xml:space="preserve"> </w:t>
      </w:r>
      <w:r w:rsidRPr="00B2014B">
        <w:rPr>
          <w:rFonts w:ascii="Arial" w:hAnsi="Arial" w:cs="Arial"/>
          <w:b/>
          <w:sz w:val="22"/>
          <w:szCs w:val="22"/>
        </w:rPr>
        <w:t>-</w:t>
      </w:r>
      <w:r w:rsidR="00D361EF">
        <w:rPr>
          <w:rFonts w:ascii="Arial" w:hAnsi="Arial" w:cs="Arial"/>
          <w:b/>
          <w:sz w:val="22"/>
          <w:szCs w:val="22"/>
        </w:rPr>
        <w:t xml:space="preserve"> </w:t>
      </w:r>
      <w:r w:rsidRPr="008A6BB8">
        <w:rPr>
          <w:rFonts w:ascii="Arial" w:hAnsi="Arial" w:cs="Arial"/>
          <w:b/>
          <w:sz w:val="22"/>
          <w:szCs w:val="22"/>
        </w:rPr>
        <w:t>INFORMATIONS GÉNÉRALES</w:t>
      </w:r>
    </w:p>
    <w:p w14:paraId="4C851BB0" w14:textId="77777777" w:rsidR="001A1172" w:rsidRPr="00B2014B" w:rsidRDefault="001A1172" w:rsidP="00270ABA">
      <w:pPr>
        <w:jc w:val="both"/>
        <w:rPr>
          <w:rFonts w:ascii="Arial" w:hAnsi="Arial" w:cs="Arial"/>
          <w:b/>
          <w:sz w:val="22"/>
          <w:szCs w:val="22"/>
        </w:rPr>
      </w:pPr>
    </w:p>
    <w:p w14:paraId="099A390D" w14:textId="1EAA87B3" w:rsidR="00832876" w:rsidRPr="00B2014B" w:rsidRDefault="000D0F2B" w:rsidP="008A6BB8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bookmarkStart w:id="1" w:name="_Hlk87449019"/>
      <w:r w:rsidRPr="00B2014B">
        <w:rPr>
          <w:rFonts w:ascii="Arial" w:hAnsi="Arial" w:cs="Arial"/>
          <w:b/>
          <w:sz w:val="22"/>
          <w:szCs w:val="22"/>
        </w:rPr>
        <w:t>A</w:t>
      </w:r>
      <w:r w:rsidR="003B68D3">
        <w:rPr>
          <w:rFonts w:ascii="Arial" w:hAnsi="Arial" w:cs="Arial"/>
          <w:b/>
          <w:sz w:val="22"/>
          <w:szCs w:val="22"/>
        </w:rPr>
        <w:t>1</w:t>
      </w:r>
      <w:r w:rsidR="00547238">
        <w:rPr>
          <w:rFonts w:ascii="Arial" w:hAnsi="Arial" w:cs="Arial"/>
          <w:b/>
          <w:sz w:val="22"/>
          <w:szCs w:val="22"/>
        </w:rPr>
        <w:t xml:space="preserve"> </w:t>
      </w:r>
      <w:r w:rsidR="00832876" w:rsidRPr="00B2014B">
        <w:rPr>
          <w:rFonts w:ascii="Arial" w:hAnsi="Arial" w:cs="Arial"/>
          <w:b/>
          <w:sz w:val="22"/>
          <w:szCs w:val="22"/>
        </w:rPr>
        <w:t xml:space="preserve">- </w:t>
      </w:r>
      <w:r w:rsidR="00297FF1">
        <w:rPr>
          <w:rFonts w:ascii="Arial" w:hAnsi="Arial" w:cs="Arial"/>
          <w:b/>
          <w:sz w:val="22"/>
          <w:szCs w:val="22"/>
        </w:rPr>
        <w:t>P</w:t>
      </w:r>
      <w:r w:rsidR="00832876" w:rsidRPr="00B2014B">
        <w:rPr>
          <w:rFonts w:ascii="Arial" w:hAnsi="Arial" w:cs="Arial"/>
          <w:b/>
          <w:sz w:val="22"/>
          <w:szCs w:val="22"/>
        </w:rPr>
        <w:t>rojet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4"/>
      </w:tblGrid>
      <w:tr w:rsidR="00E7222C" w:rsidRPr="003F39CA" w14:paraId="53616CEC" w14:textId="77777777" w:rsidTr="003F39CA">
        <w:tc>
          <w:tcPr>
            <w:tcW w:w="9544" w:type="dxa"/>
            <w:shd w:val="clear" w:color="auto" w:fill="auto"/>
          </w:tcPr>
          <w:p w14:paraId="7C8B678F" w14:textId="77777777" w:rsidR="00297FF1" w:rsidRPr="003F39CA" w:rsidRDefault="00297FF1" w:rsidP="003F39CA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C0C0C0"/>
              </w:rPr>
            </w:pPr>
            <w:r w:rsidRPr="003F39CA">
              <w:rPr>
                <w:rFonts w:ascii="Arial" w:hAnsi="Arial" w:cs="Arial"/>
                <w:sz w:val="22"/>
                <w:szCs w:val="22"/>
                <w:highlight w:val="lightGray"/>
                <w:shd w:val="clear" w:color="auto" w:fill="C0C0C0"/>
              </w:rPr>
              <w:t xml:space="preserve">Titre du </w:t>
            </w:r>
            <w:r w:rsidRPr="00393620">
              <w:rPr>
                <w:rFonts w:ascii="Arial" w:hAnsi="Arial" w:cs="Arial"/>
                <w:sz w:val="22"/>
                <w:szCs w:val="22"/>
                <w:highlight w:val="lightGray"/>
                <w:shd w:val="clear" w:color="auto" w:fill="C0C0C0"/>
              </w:rPr>
              <w:t>projet</w:t>
            </w:r>
            <w:r w:rsidR="00AF747C" w:rsidRPr="00393620">
              <w:rPr>
                <w:rFonts w:ascii="Arial" w:hAnsi="Arial" w:cs="Arial"/>
                <w:sz w:val="22"/>
                <w:szCs w:val="22"/>
                <w:shd w:val="clear" w:color="auto" w:fill="C0C0C0"/>
              </w:rPr>
              <w:t xml:space="preserve"> ou de l’activité</w:t>
            </w:r>
            <w:r w:rsidR="00114A3B">
              <w:rPr>
                <w:rFonts w:ascii="Arial" w:hAnsi="Arial" w:cs="Arial"/>
                <w:sz w:val="22"/>
                <w:szCs w:val="22"/>
                <w:shd w:val="clear" w:color="auto" w:fill="C0C0C0"/>
              </w:rPr>
              <w:t xml:space="preserve"> </w:t>
            </w:r>
          </w:p>
          <w:p w14:paraId="0B10CFDD" w14:textId="77777777" w:rsidR="00297FF1" w:rsidRPr="003F39CA" w:rsidRDefault="00297FF1" w:rsidP="003F39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030EF4" w14:textId="77777777" w:rsidR="00C31431" w:rsidRPr="003F39CA" w:rsidRDefault="00C31431" w:rsidP="003F39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1"/>
    </w:tbl>
    <w:p w14:paraId="5B9C821C" w14:textId="3C0E2FAE" w:rsidR="00B2014B" w:rsidRDefault="00B2014B" w:rsidP="00270ABA">
      <w:pPr>
        <w:jc w:val="both"/>
        <w:rPr>
          <w:rFonts w:ascii="Arial" w:hAnsi="Arial" w:cs="Arial"/>
          <w:sz w:val="22"/>
          <w:szCs w:val="22"/>
        </w:rPr>
      </w:pPr>
    </w:p>
    <w:p w14:paraId="4E180F7D" w14:textId="4CF7CDF2" w:rsidR="003B6EC5" w:rsidRPr="00C950DC" w:rsidRDefault="003B6EC5" w:rsidP="003B6EC5">
      <w:pPr>
        <w:spacing w:after="120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C950DC">
        <w:rPr>
          <w:rFonts w:ascii="Arial" w:hAnsi="Arial" w:cs="Arial"/>
          <w:b/>
          <w:sz w:val="22"/>
          <w:szCs w:val="22"/>
          <w:lang w:val="en-US"/>
        </w:rPr>
        <w:t>A2</w:t>
      </w:r>
      <w:r w:rsidR="00547238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C950DC">
        <w:rPr>
          <w:rFonts w:ascii="Arial" w:hAnsi="Arial" w:cs="Arial"/>
          <w:b/>
          <w:sz w:val="22"/>
          <w:szCs w:val="22"/>
          <w:lang w:val="en-US"/>
        </w:rPr>
        <w:t>- Axe(s)</w:t>
      </w:r>
      <w:r w:rsidR="00C950DC" w:rsidRPr="00C950DC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="00C950DC" w:rsidRPr="00C950DC">
        <w:rPr>
          <w:rFonts w:ascii="Arial" w:hAnsi="Arial" w:cs="Arial"/>
          <w:b/>
          <w:sz w:val="22"/>
          <w:szCs w:val="22"/>
          <w:lang w:val="en-US"/>
        </w:rPr>
        <w:t>ciblé</w:t>
      </w:r>
      <w:proofErr w:type="spellEnd"/>
      <w:r w:rsidR="00C950DC" w:rsidRPr="00C950DC">
        <w:rPr>
          <w:rFonts w:ascii="Arial" w:hAnsi="Arial" w:cs="Arial"/>
          <w:b/>
          <w:sz w:val="22"/>
          <w:szCs w:val="22"/>
          <w:lang w:val="en-US"/>
        </w:rPr>
        <w:t>(s</w:t>
      </w:r>
      <w:r w:rsidR="00C950DC">
        <w:rPr>
          <w:rFonts w:ascii="Arial" w:hAnsi="Arial" w:cs="Arial"/>
          <w:b/>
          <w:sz w:val="22"/>
          <w:szCs w:val="22"/>
          <w:lang w:val="en-U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4"/>
      </w:tblGrid>
      <w:tr w:rsidR="003B6EC5" w:rsidRPr="003F39CA" w14:paraId="3E8CB208" w14:textId="77777777" w:rsidTr="00850C63">
        <w:tc>
          <w:tcPr>
            <w:tcW w:w="9544" w:type="dxa"/>
            <w:shd w:val="clear" w:color="auto" w:fill="auto"/>
          </w:tcPr>
          <w:p w14:paraId="0C171ECE" w14:textId="5A7D2873" w:rsidR="003B6EC5" w:rsidRPr="00D63F64" w:rsidRDefault="003B6EC5" w:rsidP="00850C63">
            <w:pPr>
              <w:jc w:val="both"/>
              <w:rPr>
                <w:rFonts w:ascii="Arial" w:hAnsi="Arial" w:cs="Arial"/>
                <w:shd w:val="clear" w:color="auto" w:fill="C0C0C0"/>
              </w:rPr>
            </w:pPr>
            <w:r w:rsidRPr="00AB0659">
              <w:rPr>
                <w:rFonts w:ascii="Arial" w:hAnsi="Arial" w:cs="Arial"/>
              </w:rPr>
              <w:t>Axe</w:t>
            </w:r>
            <w:r w:rsidR="00547238" w:rsidRPr="00AB0659">
              <w:rPr>
                <w:rFonts w:ascii="Arial" w:hAnsi="Arial" w:cs="Arial"/>
              </w:rPr>
              <w:t xml:space="preserve"> </w:t>
            </w:r>
            <w:r w:rsidR="00C950DC" w:rsidRPr="00AB0659">
              <w:rPr>
                <w:rFonts w:ascii="Arial" w:hAnsi="Arial" w:cs="Arial"/>
              </w:rPr>
              <w:t xml:space="preserve">1 </w:t>
            </w:r>
            <w:r w:rsidRPr="00AB0659">
              <w:rPr>
                <w:rFonts w:ascii="Arial" w:hAnsi="Arial" w:cs="Arial"/>
              </w:rPr>
              <w:t xml:space="preserve">: </w:t>
            </w:r>
            <w:r w:rsidR="00C950DC" w:rsidRPr="00AB0659">
              <w:rPr>
                <w:rFonts w:ascii="Arial" w:hAnsi="Arial" w:cs="Arial"/>
              </w:rPr>
              <w:t>Déterminer et combler des lacunes de connaissances et/ou de données</w:t>
            </w:r>
            <w:r w:rsidRPr="00D63F64">
              <w:rPr>
                <w:rFonts w:ascii="Arial" w:hAnsi="Arial" w:cs="Arial"/>
                <w:shd w:val="clear" w:color="auto" w:fill="C0C0C0"/>
              </w:rPr>
              <w:t xml:space="preserve"> </w:t>
            </w:r>
          </w:p>
          <w:p w14:paraId="6E0589FE" w14:textId="6E7B7A71" w:rsidR="003B6EC5" w:rsidRPr="00D63F64" w:rsidRDefault="00C950DC" w:rsidP="00C950DC">
            <w:pPr>
              <w:jc w:val="both"/>
              <w:rPr>
                <w:rFonts w:ascii="Arial" w:hAnsi="Arial" w:cs="Arial"/>
              </w:rPr>
            </w:pPr>
            <w:r w:rsidRPr="00D63F64">
              <w:rPr>
                <w:rFonts w:ascii="Arial" w:hAnsi="Arial" w:cs="Arial"/>
              </w:rPr>
              <w:t>Axe 2 : Renforcer la collaboration entre différents secteurs pour l’atteinte des ODD</w:t>
            </w:r>
          </w:p>
          <w:p w14:paraId="658BC836" w14:textId="7AB490D9" w:rsidR="003B6EC5" w:rsidRPr="003F39CA" w:rsidRDefault="00C950DC" w:rsidP="00C950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3F64">
              <w:rPr>
                <w:rFonts w:ascii="Arial" w:hAnsi="Arial" w:cs="Arial"/>
              </w:rPr>
              <w:t>Axe 3 : Diffuser la connaissance pour l’atteinte des ODD</w:t>
            </w:r>
          </w:p>
        </w:tc>
      </w:tr>
    </w:tbl>
    <w:p w14:paraId="3FD6DDC3" w14:textId="77777777" w:rsidR="003B6EC5" w:rsidRPr="00B2014B" w:rsidRDefault="003B6EC5" w:rsidP="00270ABA">
      <w:pPr>
        <w:jc w:val="both"/>
        <w:rPr>
          <w:rFonts w:ascii="Arial" w:hAnsi="Arial" w:cs="Arial"/>
          <w:sz w:val="22"/>
          <w:szCs w:val="22"/>
        </w:rPr>
      </w:pPr>
    </w:p>
    <w:p w14:paraId="1E3846FD" w14:textId="21051209" w:rsidR="009F0D64" w:rsidRPr="007A1B67" w:rsidRDefault="009F0D64" w:rsidP="008A6BB8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9F0D64">
        <w:rPr>
          <w:rFonts w:ascii="Arial" w:hAnsi="Arial" w:cs="Arial"/>
          <w:b/>
          <w:sz w:val="22"/>
          <w:szCs w:val="22"/>
        </w:rPr>
        <w:t>A</w:t>
      </w:r>
      <w:r w:rsidR="003B6EC5">
        <w:rPr>
          <w:rFonts w:ascii="Arial" w:hAnsi="Arial" w:cs="Arial"/>
          <w:b/>
          <w:sz w:val="22"/>
          <w:szCs w:val="22"/>
        </w:rPr>
        <w:t>3</w:t>
      </w:r>
      <w:r w:rsidR="00547238">
        <w:rPr>
          <w:rFonts w:ascii="Arial" w:hAnsi="Arial" w:cs="Arial"/>
          <w:b/>
          <w:sz w:val="22"/>
          <w:szCs w:val="22"/>
        </w:rPr>
        <w:t xml:space="preserve"> </w:t>
      </w:r>
      <w:r w:rsidRPr="009F0D64">
        <w:rPr>
          <w:rFonts w:ascii="Arial" w:hAnsi="Arial" w:cs="Arial"/>
          <w:b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 xml:space="preserve">Dates </w:t>
      </w:r>
      <w:r w:rsidR="00F342BB">
        <w:rPr>
          <w:rFonts w:ascii="Arial" w:hAnsi="Arial" w:cs="Arial"/>
          <w:b/>
          <w:sz w:val="22"/>
          <w:szCs w:val="22"/>
        </w:rPr>
        <w:t xml:space="preserve">de réalisation </w:t>
      </w:r>
      <w:r>
        <w:rPr>
          <w:rFonts w:ascii="Arial" w:hAnsi="Arial" w:cs="Arial"/>
          <w:b/>
          <w:sz w:val="22"/>
          <w:szCs w:val="22"/>
        </w:rPr>
        <w:t xml:space="preserve">du projet </w:t>
      </w:r>
      <w:r w:rsidR="00A23C84" w:rsidRPr="00DE6995">
        <w:rPr>
          <w:rFonts w:ascii="Arial" w:hAnsi="Arial" w:cs="Arial"/>
          <w:bCs/>
          <w:sz w:val="22"/>
          <w:szCs w:val="22"/>
        </w:rPr>
        <w:t>(</w:t>
      </w:r>
      <w:r w:rsidR="00A4653E">
        <w:rPr>
          <w:rFonts w:ascii="Arial" w:hAnsi="Arial" w:cs="Arial"/>
          <w:bCs/>
          <w:sz w:val="22"/>
          <w:szCs w:val="22"/>
        </w:rPr>
        <w:t>e</w:t>
      </w:r>
      <w:r w:rsidR="00A23C84" w:rsidRPr="007A1B67">
        <w:rPr>
          <w:rFonts w:ascii="Arial" w:hAnsi="Arial" w:cs="Arial"/>
          <w:bCs/>
          <w:sz w:val="22"/>
          <w:szCs w:val="22"/>
        </w:rPr>
        <w:t xml:space="preserve">xigence : réalisation </w:t>
      </w:r>
      <w:r w:rsidR="00DE6995" w:rsidRPr="007A1B67">
        <w:rPr>
          <w:rFonts w:ascii="Arial" w:hAnsi="Arial" w:cs="Arial"/>
          <w:bCs/>
          <w:sz w:val="22"/>
          <w:szCs w:val="22"/>
        </w:rPr>
        <w:t>en 1 an</w:t>
      </w:r>
      <w:r w:rsidR="007A1B67">
        <w:rPr>
          <w:rFonts w:ascii="Arial" w:hAnsi="Arial" w:cs="Arial"/>
          <w:bCs/>
          <w:sz w:val="22"/>
          <w:szCs w:val="22"/>
        </w:rPr>
        <w:t xml:space="preserve"> à partir d’avril 2022</w:t>
      </w:r>
      <w:r w:rsidR="00DE6995" w:rsidRPr="007A1B67">
        <w:rPr>
          <w:rFonts w:ascii="Arial" w:hAnsi="Arial" w:cs="Arial"/>
          <w:bCs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4"/>
      </w:tblGrid>
      <w:tr w:rsidR="009F0D64" w:rsidRPr="009F0D64" w14:paraId="67520471" w14:textId="77777777" w:rsidTr="00942DC6">
        <w:tc>
          <w:tcPr>
            <w:tcW w:w="9544" w:type="dxa"/>
            <w:shd w:val="clear" w:color="auto" w:fill="auto"/>
          </w:tcPr>
          <w:p w14:paraId="70081114" w14:textId="77777777" w:rsidR="009F0D64" w:rsidRDefault="009F0D64" w:rsidP="009F0D6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 de début</w:t>
            </w:r>
            <w:r w:rsidR="004637B6">
              <w:rPr>
                <w:rFonts w:ascii="Arial" w:hAnsi="Arial" w:cs="Arial"/>
                <w:b/>
                <w:sz w:val="22"/>
                <w:szCs w:val="22"/>
              </w:rPr>
              <w:t xml:space="preserve"> : </w:t>
            </w:r>
          </w:p>
          <w:p w14:paraId="00841CD0" w14:textId="77777777" w:rsidR="009F0D64" w:rsidRPr="009F0D64" w:rsidRDefault="009F0D64" w:rsidP="009F0D6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 de fin</w:t>
            </w:r>
            <w:r w:rsidR="004637B6">
              <w:rPr>
                <w:rFonts w:ascii="Arial" w:hAnsi="Arial" w:cs="Arial"/>
                <w:b/>
                <w:sz w:val="22"/>
                <w:szCs w:val="22"/>
              </w:rPr>
              <w:t xml:space="preserve"> : </w:t>
            </w:r>
          </w:p>
        </w:tc>
      </w:tr>
    </w:tbl>
    <w:p w14:paraId="50815BB0" w14:textId="77777777" w:rsidR="009F0D64" w:rsidRDefault="009F0D64" w:rsidP="00270ABA">
      <w:pPr>
        <w:jc w:val="both"/>
        <w:rPr>
          <w:rFonts w:ascii="Arial" w:hAnsi="Arial" w:cs="Arial"/>
          <w:b/>
          <w:sz w:val="22"/>
          <w:szCs w:val="22"/>
        </w:rPr>
      </w:pPr>
    </w:p>
    <w:p w14:paraId="0DA73ED1" w14:textId="2141E903" w:rsidR="00DA5BE7" w:rsidRPr="003B6EC5" w:rsidRDefault="000D0F2B" w:rsidP="008A6BB8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B2014B">
        <w:rPr>
          <w:rFonts w:ascii="Arial" w:hAnsi="Arial" w:cs="Arial"/>
          <w:b/>
          <w:sz w:val="22"/>
          <w:szCs w:val="22"/>
        </w:rPr>
        <w:t>A</w:t>
      </w:r>
      <w:r w:rsidR="003B6EC5">
        <w:rPr>
          <w:rFonts w:ascii="Arial" w:hAnsi="Arial" w:cs="Arial"/>
          <w:b/>
          <w:sz w:val="22"/>
          <w:szCs w:val="22"/>
        </w:rPr>
        <w:t>4</w:t>
      </w:r>
      <w:r w:rsidR="00547238">
        <w:rPr>
          <w:rFonts w:ascii="Arial" w:hAnsi="Arial" w:cs="Arial"/>
          <w:b/>
          <w:sz w:val="22"/>
          <w:szCs w:val="22"/>
        </w:rPr>
        <w:t xml:space="preserve"> </w:t>
      </w:r>
      <w:r w:rsidR="00B2014B" w:rsidRPr="003B6EC5">
        <w:rPr>
          <w:rFonts w:ascii="Arial" w:hAnsi="Arial" w:cs="Arial"/>
          <w:b/>
          <w:sz w:val="22"/>
          <w:szCs w:val="22"/>
        </w:rPr>
        <w:t>- Identification</w:t>
      </w:r>
      <w:r w:rsidR="00A23C84" w:rsidRPr="003B6EC5">
        <w:rPr>
          <w:rFonts w:ascii="Arial" w:hAnsi="Arial" w:cs="Arial"/>
          <w:b/>
          <w:sz w:val="22"/>
          <w:szCs w:val="22"/>
        </w:rPr>
        <w:t xml:space="preserve"> </w:t>
      </w:r>
      <w:r w:rsidR="00A23C84" w:rsidRPr="003B6EC5">
        <w:rPr>
          <w:rFonts w:ascii="Arial" w:hAnsi="Arial" w:cs="Arial"/>
          <w:bCs/>
          <w:sz w:val="22"/>
          <w:szCs w:val="22"/>
        </w:rPr>
        <w:t>(</w:t>
      </w:r>
      <w:r w:rsidR="00A4653E">
        <w:rPr>
          <w:rFonts w:ascii="Arial" w:hAnsi="Arial" w:cs="Arial"/>
          <w:bCs/>
          <w:sz w:val="22"/>
          <w:szCs w:val="22"/>
        </w:rPr>
        <w:t>e</w:t>
      </w:r>
      <w:r w:rsidR="00A23C84" w:rsidRPr="003B6EC5">
        <w:rPr>
          <w:rFonts w:ascii="Arial" w:hAnsi="Arial" w:cs="Arial"/>
          <w:bCs/>
          <w:sz w:val="22"/>
          <w:szCs w:val="22"/>
        </w:rPr>
        <w:t xml:space="preserve">xigence : </w:t>
      </w:r>
      <w:r w:rsidR="00DE6995" w:rsidRPr="003B6EC5">
        <w:rPr>
          <w:rFonts w:ascii="Arial" w:hAnsi="Arial" w:cs="Arial"/>
          <w:bCs/>
          <w:sz w:val="22"/>
          <w:szCs w:val="22"/>
        </w:rPr>
        <w:t>é</w:t>
      </w:r>
      <w:r w:rsidR="00A23C84" w:rsidRPr="003B6EC5">
        <w:rPr>
          <w:rFonts w:ascii="Arial" w:hAnsi="Arial" w:cs="Arial"/>
          <w:bCs/>
          <w:sz w:val="22"/>
          <w:szCs w:val="22"/>
        </w:rPr>
        <w:t>quipe interdisciplinaire</w:t>
      </w:r>
      <w:r w:rsidR="007D227F" w:rsidRPr="003B6EC5">
        <w:rPr>
          <w:rFonts w:ascii="Arial" w:hAnsi="Arial" w:cs="Arial"/>
          <w:bCs/>
          <w:sz w:val="22"/>
          <w:szCs w:val="22"/>
        </w:rPr>
        <w:t xml:space="preserve"> </w:t>
      </w:r>
      <w:r w:rsidR="0085098F">
        <w:rPr>
          <w:rFonts w:ascii="Arial" w:hAnsi="Arial" w:cs="Arial"/>
          <w:bCs/>
          <w:sz w:val="22"/>
          <w:szCs w:val="22"/>
        </w:rPr>
        <w:t xml:space="preserve">d’un </w:t>
      </w:r>
      <w:r w:rsidR="0085098F" w:rsidRPr="003B6EC5">
        <w:rPr>
          <w:rFonts w:ascii="Arial" w:hAnsi="Arial" w:cs="Arial"/>
          <w:bCs/>
          <w:sz w:val="22"/>
          <w:szCs w:val="22"/>
        </w:rPr>
        <w:t xml:space="preserve">minimum de 2 personnes </w:t>
      </w:r>
      <w:r w:rsidR="0085098F">
        <w:rPr>
          <w:rFonts w:ascii="Arial" w:hAnsi="Arial" w:cs="Arial"/>
          <w:bCs/>
          <w:sz w:val="22"/>
          <w:szCs w:val="22"/>
        </w:rPr>
        <w:t>dont au moins un</w:t>
      </w:r>
      <w:r w:rsidR="00141947" w:rsidRPr="003B6EC5">
        <w:rPr>
          <w:rFonts w:ascii="Arial" w:hAnsi="Arial" w:cs="Arial"/>
          <w:bCs/>
          <w:sz w:val="22"/>
          <w:szCs w:val="22"/>
        </w:rPr>
        <w:t xml:space="preserve"> </w:t>
      </w:r>
      <w:r w:rsidR="004D7B09" w:rsidRPr="003B6EC5">
        <w:rPr>
          <w:rFonts w:ascii="Arial" w:hAnsi="Arial" w:cs="Arial"/>
          <w:bCs/>
          <w:sz w:val="22"/>
          <w:szCs w:val="22"/>
        </w:rPr>
        <w:t xml:space="preserve">membre </w:t>
      </w:r>
      <w:r w:rsidR="00141947" w:rsidRPr="003B6EC5">
        <w:rPr>
          <w:rFonts w:ascii="Arial" w:hAnsi="Arial" w:cs="Arial"/>
          <w:bCs/>
          <w:sz w:val="22"/>
          <w:szCs w:val="22"/>
        </w:rPr>
        <w:t xml:space="preserve">étudiant de l’Institut </w:t>
      </w:r>
      <w:r w:rsidR="004D7B09" w:rsidRPr="003B6EC5">
        <w:rPr>
          <w:rFonts w:ascii="Arial" w:hAnsi="Arial" w:cs="Arial"/>
          <w:bCs/>
          <w:sz w:val="22"/>
          <w:szCs w:val="22"/>
        </w:rPr>
        <w:t>EDS</w:t>
      </w:r>
      <w:r w:rsidR="00A23C84" w:rsidRPr="003B6EC5">
        <w:rPr>
          <w:rFonts w:ascii="Arial" w:hAnsi="Arial" w:cs="Arial"/>
          <w:bCs/>
          <w:sz w:val="22"/>
          <w:szCs w:val="22"/>
        </w:rPr>
        <w:t>)</w:t>
      </w:r>
      <w:r w:rsidR="00A23C84" w:rsidRPr="003B6EC5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4"/>
      </w:tblGrid>
      <w:tr w:rsidR="00832876" w:rsidRPr="003F39CA" w14:paraId="3BD0968D" w14:textId="77777777" w:rsidTr="006E541D">
        <w:trPr>
          <w:trHeight w:val="736"/>
        </w:trPr>
        <w:tc>
          <w:tcPr>
            <w:tcW w:w="9544" w:type="dxa"/>
            <w:shd w:val="clear" w:color="auto" w:fill="auto"/>
          </w:tcPr>
          <w:p w14:paraId="64217D2A" w14:textId="67B7C706" w:rsidR="00832876" w:rsidRPr="003F39CA" w:rsidRDefault="00141947" w:rsidP="003F39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lightGray"/>
              </w:rPr>
              <w:t>Responsable 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832876" w:rsidRPr="003F39CA">
              <w:rPr>
                <w:rFonts w:ascii="Arial" w:hAnsi="Arial" w:cs="Arial"/>
                <w:i/>
              </w:rPr>
              <w:t>nom, prénom, fonction/grade, département, t</w:t>
            </w:r>
            <w:r w:rsidR="000566E4" w:rsidRPr="003F39CA">
              <w:rPr>
                <w:rFonts w:ascii="Arial" w:hAnsi="Arial" w:cs="Arial"/>
                <w:i/>
              </w:rPr>
              <w:t>éléphone, courriel</w:t>
            </w:r>
          </w:p>
          <w:p w14:paraId="73CB98A9" w14:textId="77777777" w:rsidR="00BD649E" w:rsidRPr="003F39CA" w:rsidRDefault="00BD649E" w:rsidP="003F39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4AC7484" w14:textId="77777777" w:rsidR="00BD649E" w:rsidRPr="003F39CA" w:rsidRDefault="00BD649E" w:rsidP="003F39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6FEE629" w14:textId="77777777" w:rsidR="00832876" w:rsidRPr="003F39CA" w:rsidRDefault="00832876" w:rsidP="003F39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C2C6907" w14:textId="77777777" w:rsidR="009F6C1E" w:rsidRDefault="009F6C1E" w:rsidP="00270AB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4"/>
      </w:tblGrid>
      <w:tr w:rsidR="006E541D" w:rsidRPr="003F39CA" w14:paraId="5D0C0D89" w14:textId="77777777" w:rsidTr="006C2A6A">
        <w:tc>
          <w:tcPr>
            <w:tcW w:w="9544" w:type="dxa"/>
            <w:shd w:val="clear" w:color="auto" w:fill="auto"/>
          </w:tcPr>
          <w:p w14:paraId="5EC60829" w14:textId="105B1690" w:rsidR="006E541D" w:rsidRPr="003F39CA" w:rsidRDefault="006E541D" w:rsidP="006E541D">
            <w:pPr>
              <w:jc w:val="both"/>
              <w:rPr>
                <w:rFonts w:ascii="Arial" w:hAnsi="Arial" w:cs="Arial"/>
                <w:i/>
              </w:rPr>
            </w:pPr>
            <w:r w:rsidRPr="003F39CA">
              <w:rPr>
                <w:rFonts w:ascii="Arial" w:hAnsi="Arial" w:cs="Arial"/>
                <w:sz w:val="22"/>
                <w:szCs w:val="22"/>
                <w:highlight w:val="lightGray"/>
              </w:rPr>
              <w:t>Co</w:t>
            </w:r>
            <w:r w:rsidR="00141947">
              <w:rPr>
                <w:rFonts w:ascii="Arial" w:hAnsi="Arial" w:cs="Arial"/>
                <w:sz w:val="22"/>
                <w:szCs w:val="22"/>
                <w:highlight w:val="lightGray"/>
              </w:rPr>
              <w:t>équipières et coéquipiers :</w:t>
            </w:r>
            <w:r w:rsidRPr="003F39C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39CA">
              <w:rPr>
                <w:rFonts w:ascii="Arial" w:hAnsi="Arial" w:cs="Arial"/>
                <w:i/>
              </w:rPr>
              <w:t xml:space="preserve">nom, prénom, fonction/grade, département, téléphone, courriel </w:t>
            </w:r>
          </w:p>
          <w:p w14:paraId="6E33E5D5" w14:textId="77777777" w:rsidR="006E541D" w:rsidRPr="003F39CA" w:rsidRDefault="006E541D" w:rsidP="006C2A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8050D85" w14:textId="77777777" w:rsidR="006E541D" w:rsidRPr="003F39CA" w:rsidRDefault="006E541D" w:rsidP="006C2A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4E48BF2" w14:textId="77777777" w:rsidR="006E541D" w:rsidRPr="003F39CA" w:rsidRDefault="006E541D" w:rsidP="006C2A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ED99A94" w14:textId="77777777" w:rsidR="006E541D" w:rsidRPr="003F39CA" w:rsidRDefault="006E541D" w:rsidP="006C2A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701E95" w14:textId="77777777" w:rsidR="006E541D" w:rsidRDefault="006E541D" w:rsidP="00270AB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4"/>
      </w:tblGrid>
      <w:tr w:rsidR="006E541D" w:rsidRPr="003F39CA" w14:paraId="6CE39D54" w14:textId="77777777" w:rsidTr="006C2A6A">
        <w:tc>
          <w:tcPr>
            <w:tcW w:w="9544" w:type="dxa"/>
            <w:shd w:val="clear" w:color="auto" w:fill="auto"/>
          </w:tcPr>
          <w:p w14:paraId="1251FD7E" w14:textId="0D7D4C38" w:rsidR="006E541D" w:rsidRDefault="006E541D" w:rsidP="006C2A6A">
            <w:pPr>
              <w:jc w:val="both"/>
              <w:rPr>
                <w:rFonts w:ascii="Arial" w:hAnsi="Arial" w:cs="Arial"/>
                <w:i/>
              </w:rPr>
            </w:pPr>
            <w:r w:rsidRPr="003F39CA">
              <w:rPr>
                <w:rFonts w:ascii="Arial" w:hAnsi="Arial" w:cs="Arial"/>
                <w:sz w:val="22"/>
                <w:szCs w:val="22"/>
                <w:highlight w:val="lightGray"/>
              </w:rPr>
              <w:t>Co</w: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t>llaborat</w:t>
            </w:r>
            <w:r w:rsidR="00141947">
              <w:rPr>
                <w:rFonts w:ascii="Arial" w:hAnsi="Arial" w:cs="Arial"/>
                <w:sz w:val="22"/>
                <w:szCs w:val="22"/>
                <w:highlight w:val="lightGray"/>
              </w:rPr>
              <w:t>rices et collaborat</w: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t xml:space="preserve">eurs </w:t>
            </w:r>
            <w:r w:rsidRPr="003F39CA">
              <w:rPr>
                <w:rFonts w:ascii="Arial" w:hAnsi="Arial" w:cs="Arial"/>
                <w:i/>
              </w:rPr>
              <w:t>nom, prénom, fonction/</w:t>
            </w:r>
            <w:r w:rsidR="00FA6023">
              <w:rPr>
                <w:rFonts w:ascii="Arial" w:hAnsi="Arial" w:cs="Arial"/>
                <w:i/>
              </w:rPr>
              <w:t>nom de l’organisation</w:t>
            </w:r>
            <w:r w:rsidRPr="003F39CA">
              <w:rPr>
                <w:rFonts w:ascii="Arial" w:hAnsi="Arial" w:cs="Arial"/>
                <w:i/>
              </w:rPr>
              <w:t xml:space="preserve">, téléphone, </w:t>
            </w:r>
          </w:p>
          <w:p w14:paraId="6E768990" w14:textId="5FF7B810" w:rsidR="00FA6023" w:rsidRPr="009B106F" w:rsidRDefault="004629C1" w:rsidP="006C2A6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I</w:t>
            </w:r>
            <w:r w:rsidR="009046C9">
              <w:rPr>
                <w:rFonts w:ascii="Arial" w:hAnsi="Arial" w:cs="Arial"/>
                <w:i/>
              </w:rPr>
              <w:t xml:space="preserve">nscrire ici les </w:t>
            </w:r>
            <w:r w:rsidR="00603641">
              <w:rPr>
                <w:rFonts w:ascii="Arial" w:hAnsi="Arial" w:cs="Arial"/>
                <w:i/>
              </w:rPr>
              <w:t>personnes ou organis</w:t>
            </w:r>
            <w:r w:rsidR="009046C9">
              <w:rPr>
                <w:rFonts w:ascii="Arial" w:hAnsi="Arial" w:cs="Arial"/>
                <w:i/>
              </w:rPr>
              <w:t>ations qui a</w:t>
            </w:r>
            <w:r w:rsidR="00603641">
              <w:rPr>
                <w:rFonts w:ascii="Arial" w:hAnsi="Arial" w:cs="Arial"/>
                <w:i/>
              </w:rPr>
              <w:t>giss</w:t>
            </w:r>
            <w:r w:rsidR="009046C9">
              <w:rPr>
                <w:rFonts w:ascii="Arial" w:hAnsi="Arial" w:cs="Arial"/>
                <w:i/>
              </w:rPr>
              <w:t>e</w:t>
            </w:r>
            <w:r w:rsidR="00603641">
              <w:rPr>
                <w:rFonts w:ascii="Arial" w:hAnsi="Arial" w:cs="Arial"/>
                <w:i/>
              </w:rPr>
              <w:t xml:space="preserve">nt comme </w:t>
            </w:r>
            <w:r w:rsidR="00FA6023">
              <w:rPr>
                <w:rFonts w:ascii="Arial" w:hAnsi="Arial" w:cs="Arial"/>
                <w:i/>
              </w:rPr>
              <w:t>collaborat</w:t>
            </w:r>
            <w:r w:rsidR="009046C9">
              <w:rPr>
                <w:rFonts w:ascii="Arial" w:hAnsi="Arial" w:cs="Arial"/>
                <w:i/>
              </w:rPr>
              <w:t>rices ou collaborat</w:t>
            </w:r>
            <w:r w:rsidR="00FA6023">
              <w:rPr>
                <w:rFonts w:ascii="Arial" w:hAnsi="Arial" w:cs="Arial"/>
                <w:i/>
              </w:rPr>
              <w:t>eurs</w:t>
            </w:r>
            <w:r w:rsidR="009046C9">
              <w:rPr>
                <w:rFonts w:ascii="Arial" w:hAnsi="Arial" w:cs="Arial"/>
                <w:i/>
              </w:rPr>
              <w:t xml:space="preserve">. Les </w:t>
            </w:r>
            <w:r w:rsidR="00FA6023" w:rsidRPr="009B106F">
              <w:rPr>
                <w:rFonts w:ascii="Arial" w:hAnsi="Arial" w:cs="Arial"/>
                <w:i/>
              </w:rPr>
              <w:t>lettre</w:t>
            </w:r>
            <w:r w:rsidR="00603641" w:rsidRPr="009B106F">
              <w:rPr>
                <w:rFonts w:ascii="Arial" w:hAnsi="Arial" w:cs="Arial"/>
                <w:i/>
              </w:rPr>
              <w:t>s</w:t>
            </w:r>
            <w:r w:rsidR="00FA6023" w:rsidRPr="009B106F">
              <w:rPr>
                <w:rFonts w:ascii="Arial" w:hAnsi="Arial" w:cs="Arial"/>
                <w:i/>
              </w:rPr>
              <w:t xml:space="preserve"> </w:t>
            </w:r>
            <w:r w:rsidR="009046C9" w:rsidRPr="009B106F">
              <w:rPr>
                <w:rFonts w:ascii="Arial" w:hAnsi="Arial" w:cs="Arial"/>
                <w:i/>
              </w:rPr>
              <w:t xml:space="preserve">ou courriels </w:t>
            </w:r>
            <w:r w:rsidR="00FA6023" w:rsidRPr="009B106F">
              <w:rPr>
                <w:rFonts w:ascii="Arial" w:hAnsi="Arial" w:cs="Arial"/>
                <w:i/>
              </w:rPr>
              <w:t xml:space="preserve">d’appui </w:t>
            </w:r>
            <w:r w:rsidR="00A077EC" w:rsidRPr="009B106F">
              <w:rPr>
                <w:rFonts w:ascii="Arial" w:hAnsi="Arial" w:cs="Arial"/>
                <w:i/>
              </w:rPr>
              <w:t xml:space="preserve">décrivant </w:t>
            </w:r>
            <w:r w:rsidR="00FA6023" w:rsidRPr="009B106F">
              <w:rPr>
                <w:rFonts w:ascii="Arial" w:hAnsi="Arial" w:cs="Arial"/>
                <w:i/>
              </w:rPr>
              <w:t>l</w:t>
            </w:r>
            <w:r w:rsidR="006D7F18" w:rsidRPr="009B106F">
              <w:rPr>
                <w:rFonts w:ascii="Arial" w:hAnsi="Arial" w:cs="Arial"/>
                <w:i/>
              </w:rPr>
              <w:t xml:space="preserve">eurs </w:t>
            </w:r>
            <w:r w:rsidR="00FA6023" w:rsidRPr="009B106F">
              <w:rPr>
                <w:rFonts w:ascii="Arial" w:hAnsi="Arial" w:cs="Arial"/>
                <w:i/>
              </w:rPr>
              <w:t>contribution</w:t>
            </w:r>
            <w:r w:rsidR="00A077EC" w:rsidRPr="009B106F">
              <w:rPr>
                <w:rFonts w:ascii="Arial" w:hAnsi="Arial" w:cs="Arial"/>
                <w:i/>
              </w:rPr>
              <w:t>s</w:t>
            </w:r>
            <w:r w:rsidR="009046C9" w:rsidRPr="009B106F">
              <w:rPr>
                <w:rFonts w:ascii="Arial" w:hAnsi="Arial" w:cs="Arial"/>
                <w:i/>
              </w:rPr>
              <w:t xml:space="preserve"> doivent être joints au dossier</w:t>
            </w:r>
            <w:r w:rsidR="00FA6023" w:rsidRPr="009B106F">
              <w:rPr>
                <w:rFonts w:ascii="Arial" w:hAnsi="Arial" w:cs="Arial"/>
                <w:i/>
              </w:rPr>
              <w:t xml:space="preserve">. </w:t>
            </w:r>
          </w:p>
          <w:p w14:paraId="3B02938F" w14:textId="42C88B6E" w:rsidR="006E541D" w:rsidRPr="003F39CA" w:rsidRDefault="009B106F" w:rsidP="00C744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106F">
              <w:rPr>
                <w:rFonts w:ascii="Arial" w:hAnsi="Arial" w:cs="Arial"/>
                <w:b/>
              </w:rPr>
              <w:t xml:space="preserve">Comme entité collaboratrice, il est </w:t>
            </w:r>
            <w:r w:rsidR="00C744B3">
              <w:rPr>
                <w:rFonts w:ascii="Arial" w:hAnsi="Arial" w:cs="Arial"/>
                <w:b/>
              </w:rPr>
              <w:t xml:space="preserve">important de recevoir une lettre </w:t>
            </w:r>
            <w:r w:rsidR="00603D4F">
              <w:rPr>
                <w:rFonts w:ascii="Arial" w:hAnsi="Arial" w:cs="Arial"/>
                <w:b/>
              </w:rPr>
              <w:t xml:space="preserve">venant </w:t>
            </w:r>
            <w:r w:rsidRPr="009B106F">
              <w:rPr>
                <w:rFonts w:ascii="Arial" w:hAnsi="Arial" w:cs="Arial"/>
                <w:b/>
              </w:rPr>
              <w:t>d’un département ou d’une faculté</w:t>
            </w:r>
            <w:r w:rsidR="00C744B3">
              <w:rPr>
                <w:rFonts w:ascii="Arial" w:hAnsi="Arial" w:cs="Arial"/>
                <w:b/>
              </w:rPr>
              <w:t xml:space="preserve"> qui manifeste son intérêt au projet</w:t>
            </w:r>
            <w:r w:rsidRPr="009B106F">
              <w:rPr>
                <w:rFonts w:ascii="Arial" w:hAnsi="Arial" w:cs="Arial"/>
                <w:b/>
              </w:rPr>
              <w:t>.</w:t>
            </w:r>
          </w:p>
        </w:tc>
      </w:tr>
    </w:tbl>
    <w:p w14:paraId="73178B2F" w14:textId="77777777" w:rsidR="00BE0596" w:rsidRPr="00BE0596" w:rsidRDefault="00BE0596" w:rsidP="001F43F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69438B06" w14:textId="77777777" w:rsidR="00BE0596" w:rsidRPr="00BE0596" w:rsidRDefault="00BE0596" w:rsidP="001F43F2">
      <w:pPr>
        <w:jc w:val="both"/>
        <w:rPr>
          <w:rFonts w:ascii="Arial" w:hAnsi="Arial" w:cs="Arial"/>
          <w:bCs/>
          <w:iCs/>
          <w:sz w:val="22"/>
          <w:szCs w:val="22"/>
        </w:rPr>
        <w:sectPr w:rsidR="00BE0596" w:rsidRPr="00BE0596" w:rsidSect="00121ADE">
          <w:headerReference w:type="default" r:id="rId10"/>
          <w:footerReference w:type="even" r:id="rId11"/>
          <w:footerReference w:type="default" r:id="rId12"/>
          <w:pgSz w:w="12240" w:h="15840" w:code="1"/>
          <w:pgMar w:top="1552" w:right="1418" w:bottom="1134" w:left="1418" w:header="1135" w:footer="709" w:gutter="0"/>
          <w:cols w:space="708"/>
          <w:docGrid w:linePitch="360"/>
        </w:sectPr>
      </w:pPr>
    </w:p>
    <w:p w14:paraId="5F39563F" w14:textId="6F8439D9" w:rsidR="00AC3F0C" w:rsidRPr="00B2014B" w:rsidRDefault="00AC3F0C" w:rsidP="00AC3F0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B</w:t>
      </w:r>
      <w:r w:rsidR="00547238">
        <w:rPr>
          <w:rFonts w:ascii="Arial" w:hAnsi="Arial" w:cs="Arial"/>
          <w:b/>
          <w:sz w:val="22"/>
          <w:szCs w:val="22"/>
        </w:rPr>
        <w:t xml:space="preserve"> </w:t>
      </w:r>
      <w:r w:rsidRPr="00B2014B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A6BB8">
        <w:rPr>
          <w:rFonts w:ascii="Arial" w:hAnsi="Arial" w:cs="Arial"/>
          <w:b/>
          <w:sz w:val="22"/>
          <w:szCs w:val="22"/>
        </w:rPr>
        <w:t>CARACTÉRISTIQUES DU PROJET</w:t>
      </w:r>
    </w:p>
    <w:p w14:paraId="35AE8C66" w14:textId="77777777" w:rsidR="00AC3F0C" w:rsidRPr="00CF19A7" w:rsidRDefault="00AC3F0C" w:rsidP="00AC3F0C">
      <w:pPr>
        <w:jc w:val="both"/>
        <w:rPr>
          <w:rFonts w:ascii="Arial" w:hAnsi="Arial" w:cs="Arial"/>
          <w:iCs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4"/>
      </w:tblGrid>
      <w:tr w:rsidR="00BE0596" w:rsidRPr="003F39CA" w14:paraId="48782C6A" w14:textId="77777777" w:rsidTr="00114A3B">
        <w:trPr>
          <w:trHeight w:val="4021"/>
        </w:trPr>
        <w:tc>
          <w:tcPr>
            <w:tcW w:w="9544" w:type="dxa"/>
            <w:shd w:val="clear" w:color="auto" w:fill="auto"/>
          </w:tcPr>
          <w:p w14:paraId="044CF2E9" w14:textId="77777777" w:rsidR="00BE0596" w:rsidRPr="003F39CA" w:rsidRDefault="00F342BB" w:rsidP="003F39CA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2 p</w:t>
            </w:r>
            <w:r w:rsidR="00BE0596" w:rsidRPr="003F39CA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age</w:t>
            </w:r>
            <w:r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s</w:t>
            </w:r>
            <w:r w:rsidR="00BE0596" w:rsidRPr="003F39CA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 xml:space="preserve"> maximum</w:t>
            </w:r>
            <w:r w:rsidR="00BE0596" w:rsidRPr="003F39CA">
              <w:rPr>
                <w:rFonts w:ascii="Arial" w:hAnsi="Arial" w:cs="Arial"/>
                <w:sz w:val="22"/>
                <w:szCs w:val="22"/>
                <w:highlight w:val="lightGray"/>
              </w:rPr>
              <w:t xml:space="preserve"> [dactylographiées, simple interligne, police Times New Roman 12 points ou police Arial 11 points</w:t>
            </w:r>
            <w:r w:rsidR="008B1D8D" w:rsidRPr="003F39CA">
              <w:rPr>
                <w:rFonts w:ascii="Arial" w:hAnsi="Arial" w:cs="Arial"/>
                <w:sz w:val="22"/>
                <w:szCs w:val="22"/>
                <w:highlight w:val="lightGray"/>
              </w:rPr>
              <w:t>, marge d’au moins 3/4 po (1,9 cm) autour du texte</w:t>
            </w:r>
            <w:r w:rsidR="00BE0596" w:rsidRPr="003F39CA">
              <w:rPr>
                <w:rFonts w:ascii="Arial" w:hAnsi="Arial" w:cs="Arial"/>
                <w:sz w:val="22"/>
                <w:szCs w:val="22"/>
                <w:highlight w:val="lightGray"/>
              </w:rPr>
              <w:t>]</w:t>
            </w:r>
          </w:p>
          <w:p w14:paraId="170F7D8F" w14:textId="77777777" w:rsidR="00BE0596" w:rsidRPr="003F39CA" w:rsidRDefault="00BE0596" w:rsidP="003F39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850912B" w14:textId="6E9DBB29" w:rsidR="00BE0596" w:rsidRDefault="00BE0596" w:rsidP="001137D4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39CA">
              <w:rPr>
                <w:rFonts w:ascii="Arial" w:hAnsi="Arial" w:cs="Arial"/>
                <w:sz w:val="22"/>
                <w:szCs w:val="22"/>
              </w:rPr>
              <w:t>Cette section doit décrire :</w:t>
            </w:r>
          </w:p>
          <w:p w14:paraId="44390D85" w14:textId="4E938301" w:rsidR="00496DBD" w:rsidRDefault="00496DBD" w:rsidP="006E3904">
            <w:pPr>
              <w:numPr>
                <w:ilvl w:val="0"/>
                <w:numId w:val="8"/>
              </w:numPr>
              <w:spacing w:after="12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2C1">
              <w:rPr>
                <w:rFonts w:ascii="Arial" w:hAnsi="Arial" w:cs="Arial"/>
                <w:b/>
                <w:bCs/>
                <w:sz w:val="22"/>
                <w:szCs w:val="22"/>
              </w:rPr>
              <w:t>De quel</w:t>
            </w:r>
            <w:r w:rsidR="00121ADE">
              <w:rPr>
                <w:rFonts w:ascii="Arial" w:hAnsi="Arial" w:cs="Arial"/>
                <w:b/>
                <w:bCs/>
                <w:sz w:val="22"/>
                <w:szCs w:val="22"/>
              </w:rPr>
              <w:t>le</w:t>
            </w:r>
            <w:r w:rsidRPr="00E632C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manière le projet </w:t>
            </w:r>
            <w:r w:rsidR="001A4ADC" w:rsidRPr="00E632C1">
              <w:rPr>
                <w:rFonts w:ascii="Arial" w:hAnsi="Arial" w:cs="Arial"/>
                <w:b/>
                <w:bCs/>
                <w:sz w:val="22"/>
                <w:szCs w:val="22"/>
              </w:rPr>
              <w:t>vient renforcer l’appropriation des ODD au sein du campus</w:t>
            </w:r>
            <w:r w:rsidR="00462A84">
              <w:rPr>
                <w:rFonts w:ascii="Arial" w:hAnsi="Arial" w:cs="Arial"/>
                <w:sz w:val="22"/>
                <w:szCs w:val="22"/>
              </w:rPr>
              <w:t xml:space="preserve">. La démonstration doit suivre un ou plusieurs </w:t>
            </w:r>
            <w:r w:rsidR="00E632C1">
              <w:rPr>
                <w:rFonts w:ascii="Arial" w:hAnsi="Arial" w:cs="Arial"/>
                <w:sz w:val="22"/>
                <w:szCs w:val="22"/>
              </w:rPr>
              <w:t>des axes présentés</w:t>
            </w:r>
            <w:r w:rsidR="00462A84">
              <w:rPr>
                <w:rFonts w:ascii="Arial" w:hAnsi="Arial" w:cs="Arial"/>
                <w:sz w:val="22"/>
                <w:szCs w:val="22"/>
              </w:rPr>
              <w:t xml:space="preserve"> ci-dessous et pr</w:t>
            </w:r>
            <w:r w:rsidR="00F73DAF">
              <w:rPr>
                <w:rFonts w:ascii="Arial" w:hAnsi="Arial" w:cs="Arial"/>
                <w:sz w:val="22"/>
                <w:szCs w:val="22"/>
              </w:rPr>
              <w:t>ésenter des indicateurs au</w:t>
            </w:r>
            <w:r w:rsidR="001C192E">
              <w:rPr>
                <w:rFonts w:ascii="Arial" w:hAnsi="Arial" w:cs="Arial"/>
                <w:sz w:val="22"/>
                <w:szCs w:val="22"/>
              </w:rPr>
              <w:t>(</w:t>
            </w:r>
            <w:r w:rsidR="00F73DAF">
              <w:rPr>
                <w:rFonts w:ascii="Arial" w:hAnsi="Arial" w:cs="Arial"/>
                <w:sz w:val="22"/>
                <w:szCs w:val="22"/>
              </w:rPr>
              <w:t>x</w:t>
            </w:r>
            <w:r w:rsidR="001C192E">
              <w:rPr>
                <w:rFonts w:ascii="Arial" w:hAnsi="Arial" w:cs="Arial"/>
                <w:sz w:val="22"/>
                <w:szCs w:val="22"/>
              </w:rPr>
              <w:t>)</w:t>
            </w:r>
            <w:r w:rsidR="00F73DAF">
              <w:rPr>
                <w:rFonts w:ascii="Arial" w:hAnsi="Arial" w:cs="Arial"/>
                <w:sz w:val="22"/>
                <w:szCs w:val="22"/>
              </w:rPr>
              <w:t xml:space="preserve"> objectif</w:t>
            </w:r>
            <w:r w:rsidR="001C192E">
              <w:rPr>
                <w:rFonts w:ascii="Arial" w:hAnsi="Arial" w:cs="Arial"/>
                <w:sz w:val="22"/>
                <w:szCs w:val="22"/>
              </w:rPr>
              <w:t>(</w:t>
            </w:r>
            <w:r w:rsidR="00F73DAF">
              <w:rPr>
                <w:rFonts w:ascii="Arial" w:hAnsi="Arial" w:cs="Arial"/>
                <w:sz w:val="22"/>
                <w:szCs w:val="22"/>
              </w:rPr>
              <w:t>s</w:t>
            </w:r>
            <w:r w:rsidR="001C192E">
              <w:rPr>
                <w:rFonts w:ascii="Arial" w:hAnsi="Arial" w:cs="Arial"/>
                <w:sz w:val="22"/>
                <w:szCs w:val="22"/>
              </w:rPr>
              <w:t>)</w:t>
            </w:r>
            <w:r w:rsidR="00F73DAF">
              <w:rPr>
                <w:rFonts w:ascii="Arial" w:hAnsi="Arial" w:cs="Arial"/>
                <w:sz w:val="22"/>
                <w:szCs w:val="22"/>
              </w:rPr>
              <w:t xml:space="preserve"> choisi</w:t>
            </w:r>
            <w:r w:rsidR="001C192E">
              <w:rPr>
                <w:rFonts w:ascii="Arial" w:hAnsi="Arial" w:cs="Arial"/>
                <w:sz w:val="22"/>
                <w:szCs w:val="22"/>
              </w:rPr>
              <w:t>(</w:t>
            </w:r>
            <w:r w:rsidR="00F73DAF">
              <w:rPr>
                <w:rFonts w:ascii="Arial" w:hAnsi="Arial" w:cs="Arial"/>
                <w:sz w:val="22"/>
                <w:szCs w:val="22"/>
              </w:rPr>
              <w:t>s</w:t>
            </w:r>
            <w:r w:rsidR="001C192E">
              <w:rPr>
                <w:rFonts w:ascii="Arial" w:hAnsi="Arial" w:cs="Arial"/>
                <w:sz w:val="22"/>
                <w:szCs w:val="22"/>
              </w:rPr>
              <w:t>)</w:t>
            </w:r>
            <w:r w:rsidR="0061753A">
              <w:rPr>
                <w:rFonts w:ascii="Arial" w:hAnsi="Arial" w:cs="Arial"/>
                <w:sz w:val="22"/>
                <w:szCs w:val="22"/>
              </w:rPr>
              <w:t> :</w:t>
            </w:r>
          </w:p>
          <w:p w14:paraId="64342053" w14:textId="1E49A1FE" w:rsidR="00121ADE" w:rsidRDefault="00B06776" w:rsidP="00A4653E">
            <w:pPr>
              <w:numPr>
                <w:ilvl w:val="1"/>
                <w:numId w:val="9"/>
              </w:numPr>
              <w:tabs>
                <w:tab w:val="left" w:pos="1864"/>
              </w:tabs>
              <w:ind w:left="107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DC521F" w:rsidRPr="003E2828">
              <w:rPr>
                <w:rFonts w:ascii="Arial" w:hAnsi="Arial" w:cs="Arial"/>
                <w:sz w:val="22"/>
                <w:szCs w:val="22"/>
              </w:rPr>
              <w:t xml:space="preserve">xe 1 : </w:t>
            </w:r>
            <w:r w:rsidR="00A4653E">
              <w:rPr>
                <w:rFonts w:ascii="Arial" w:hAnsi="Arial" w:cs="Arial"/>
                <w:sz w:val="22"/>
                <w:szCs w:val="22"/>
              </w:rPr>
              <w:tab/>
            </w:r>
            <w:r w:rsidR="00A4653E" w:rsidRPr="00A4653E">
              <w:rPr>
                <w:rFonts w:ascii="Arial" w:hAnsi="Arial" w:cs="Arial"/>
                <w:sz w:val="22"/>
                <w:szCs w:val="22"/>
                <w:u w:val="single"/>
              </w:rPr>
              <w:t>p</w:t>
            </w:r>
            <w:r w:rsidR="00DC521F" w:rsidRPr="003E2828">
              <w:rPr>
                <w:rFonts w:ascii="Arial" w:hAnsi="Arial" w:cs="Arial"/>
                <w:sz w:val="22"/>
                <w:szCs w:val="22"/>
                <w:u w:val="single"/>
              </w:rPr>
              <w:t>roduction de connaissances ou données</w:t>
            </w:r>
            <w:r w:rsidR="00DC521F" w:rsidRPr="003E2828">
              <w:rPr>
                <w:rFonts w:ascii="Arial" w:hAnsi="Arial" w:cs="Arial"/>
                <w:sz w:val="22"/>
                <w:szCs w:val="22"/>
              </w:rPr>
              <w:t xml:space="preserve"> sur un ou plusieurs ODD </w:t>
            </w:r>
          </w:p>
          <w:p w14:paraId="78519B85" w14:textId="53010722" w:rsidR="0061753A" w:rsidRPr="003E2828" w:rsidRDefault="00121ADE" w:rsidP="00A4653E">
            <w:pPr>
              <w:tabs>
                <w:tab w:val="left" w:pos="1822"/>
                <w:tab w:val="left" w:pos="1864"/>
              </w:tabs>
              <w:spacing w:after="120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A4653E">
              <w:rPr>
                <w:rFonts w:ascii="Arial" w:hAnsi="Arial" w:cs="Arial"/>
                <w:sz w:val="22"/>
                <w:szCs w:val="22"/>
              </w:rPr>
              <w:tab/>
            </w:r>
            <w:r w:rsidR="00DC521F" w:rsidRPr="003E2828">
              <w:rPr>
                <w:rFonts w:ascii="Arial" w:hAnsi="Arial" w:cs="Arial"/>
                <w:sz w:val="22"/>
                <w:szCs w:val="22"/>
              </w:rPr>
              <w:t>(</w:t>
            </w:r>
            <w:r w:rsidR="00A4653E">
              <w:rPr>
                <w:rFonts w:ascii="Arial" w:hAnsi="Arial" w:cs="Arial"/>
                <w:sz w:val="22"/>
                <w:szCs w:val="22"/>
              </w:rPr>
              <w:t>e</w:t>
            </w:r>
            <w:r w:rsidR="00DC521F" w:rsidRPr="003E2828">
              <w:rPr>
                <w:rFonts w:ascii="Arial" w:hAnsi="Arial" w:cs="Arial"/>
                <w:sz w:val="22"/>
                <w:szCs w:val="22"/>
              </w:rPr>
              <w:t xml:space="preserve">x. : </w:t>
            </w:r>
            <w:r w:rsidR="00040E48" w:rsidRPr="003E2828">
              <w:rPr>
                <w:rFonts w:ascii="Arial" w:hAnsi="Arial" w:cs="Arial"/>
                <w:sz w:val="22"/>
                <w:szCs w:val="22"/>
              </w:rPr>
              <w:t>analyse quantitative, recherche appliquée, etc.)</w:t>
            </w:r>
            <w:r w:rsidR="00A4653E">
              <w:rPr>
                <w:rFonts w:ascii="Arial" w:hAnsi="Arial" w:cs="Arial"/>
                <w:sz w:val="22"/>
                <w:szCs w:val="22"/>
              </w:rPr>
              <w:t xml:space="preserve"> ;</w:t>
            </w:r>
          </w:p>
          <w:p w14:paraId="28D3A67E" w14:textId="4A32C0A9" w:rsidR="00121ADE" w:rsidRDefault="00B06776" w:rsidP="00A4653E">
            <w:pPr>
              <w:numPr>
                <w:ilvl w:val="1"/>
                <w:numId w:val="9"/>
              </w:numPr>
              <w:tabs>
                <w:tab w:val="left" w:pos="1864"/>
              </w:tabs>
              <w:ind w:left="107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040E48" w:rsidRPr="003E2828">
              <w:rPr>
                <w:rFonts w:ascii="Arial" w:hAnsi="Arial" w:cs="Arial"/>
                <w:sz w:val="22"/>
                <w:szCs w:val="22"/>
              </w:rPr>
              <w:t>xe 2</w:t>
            </w:r>
            <w:r w:rsidR="002F1F19" w:rsidRPr="003E2828">
              <w:rPr>
                <w:rFonts w:ascii="Arial" w:hAnsi="Arial" w:cs="Arial"/>
                <w:sz w:val="22"/>
                <w:szCs w:val="22"/>
              </w:rPr>
              <w:t xml:space="preserve"> : </w:t>
            </w:r>
            <w:r w:rsidR="00A4653E">
              <w:rPr>
                <w:rFonts w:ascii="Arial" w:hAnsi="Arial" w:cs="Arial"/>
                <w:sz w:val="22"/>
                <w:szCs w:val="22"/>
              </w:rPr>
              <w:tab/>
            </w:r>
            <w:r w:rsidR="00A4653E" w:rsidRPr="00B06776">
              <w:rPr>
                <w:rFonts w:ascii="Arial" w:hAnsi="Arial" w:cs="Arial"/>
                <w:sz w:val="22"/>
                <w:szCs w:val="22"/>
                <w:u w:val="single"/>
              </w:rPr>
              <w:t>o</w:t>
            </w:r>
            <w:r w:rsidR="002F1F19" w:rsidRPr="003E2828">
              <w:rPr>
                <w:rFonts w:ascii="Arial" w:hAnsi="Arial" w:cs="Arial"/>
                <w:sz w:val="22"/>
                <w:szCs w:val="22"/>
                <w:u w:val="single"/>
              </w:rPr>
              <w:t>uverture de canaux de collaboration</w:t>
            </w:r>
            <w:r w:rsidR="002F1F19" w:rsidRPr="003E2828">
              <w:rPr>
                <w:rFonts w:ascii="Arial" w:hAnsi="Arial" w:cs="Arial"/>
                <w:sz w:val="22"/>
                <w:szCs w:val="22"/>
              </w:rPr>
              <w:t xml:space="preserve"> entre acteurs et entre ODD </w:t>
            </w:r>
          </w:p>
          <w:p w14:paraId="4829A692" w14:textId="41E04E13" w:rsidR="00040E48" w:rsidRPr="003E2828" w:rsidRDefault="00121ADE" w:rsidP="00A4653E">
            <w:pPr>
              <w:tabs>
                <w:tab w:val="left" w:pos="1822"/>
                <w:tab w:val="left" w:pos="1864"/>
              </w:tabs>
              <w:spacing w:after="120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A4653E">
              <w:rPr>
                <w:rFonts w:ascii="Arial" w:hAnsi="Arial" w:cs="Arial"/>
                <w:sz w:val="22"/>
                <w:szCs w:val="22"/>
              </w:rPr>
              <w:tab/>
            </w:r>
            <w:r w:rsidR="002F1F19" w:rsidRPr="003E2828">
              <w:rPr>
                <w:rFonts w:ascii="Arial" w:hAnsi="Arial" w:cs="Arial"/>
                <w:sz w:val="22"/>
                <w:szCs w:val="22"/>
              </w:rPr>
              <w:t>(</w:t>
            </w:r>
            <w:r w:rsidR="00A4653E">
              <w:rPr>
                <w:rFonts w:ascii="Arial" w:hAnsi="Arial" w:cs="Arial"/>
                <w:sz w:val="22"/>
                <w:szCs w:val="22"/>
              </w:rPr>
              <w:t>e</w:t>
            </w:r>
            <w:r w:rsidR="002F1F19" w:rsidRPr="003E2828">
              <w:rPr>
                <w:rFonts w:ascii="Arial" w:hAnsi="Arial" w:cs="Arial"/>
                <w:sz w:val="22"/>
                <w:szCs w:val="22"/>
              </w:rPr>
              <w:t>x. : partenariats, ententes, etc.)</w:t>
            </w:r>
            <w:r w:rsidR="00A4653E">
              <w:rPr>
                <w:rFonts w:ascii="Arial" w:hAnsi="Arial" w:cs="Arial"/>
                <w:sz w:val="22"/>
                <w:szCs w:val="22"/>
              </w:rPr>
              <w:t xml:space="preserve"> ;</w:t>
            </w:r>
          </w:p>
          <w:p w14:paraId="44AB775D" w14:textId="1CB3A30A" w:rsidR="00121ADE" w:rsidRDefault="00B06776" w:rsidP="00A4653E">
            <w:pPr>
              <w:numPr>
                <w:ilvl w:val="1"/>
                <w:numId w:val="9"/>
              </w:numPr>
              <w:tabs>
                <w:tab w:val="left" w:pos="1864"/>
              </w:tabs>
              <w:ind w:left="107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82592C" w:rsidRPr="003E2828">
              <w:rPr>
                <w:rFonts w:ascii="Arial" w:hAnsi="Arial" w:cs="Arial"/>
                <w:sz w:val="22"/>
                <w:szCs w:val="22"/>
              </w:rPr>
              <w:t xml:space="preserve">xe 3 : </w:t>
            </w:r>
            <w:r w:rsidR="00A4653E">
              <w:rPr>
                <w:rFonts w:ascii="Arial" w:hAnsi="Arial" w:cs="Arial"/>
                <w:sz w:val="22"/>
                <w:szCs w:val="22"/>
              </w:rPr>
              <w:tab/>
            </w:r>
            <w:r w:rsidR="00A4653E" w:rsidRPr="00B06776">
              <w:rPr>
                <w:rFonts w:ascii="Arial" w:hAnsi="Arial" w:cs="Arial"/>
                <w:sz w:val="22"/>
                <w:szCs w:val="22"/>
                <w:u w:val="single"/>
              </w:rPr>
              <w:t>d</w:t>
            </w:r>
            <w:r w:rsidR="0082592C" w:rsidRPr="00B06776">
              <w:rPr>
                <w:rFonts w:ascii="Arial" w:hAnsi="Arial" w:cs="Arial"/>
                <w:sz w:val="22"/>
                <w:szCs w:val="22"/>
                <w:u w:val="single"/>
              </w:rPr>
              <w:t>if</w:t>
            </w:r>
            <w:r w:rsidR="0082592C" w:rsidRPr="003E2828">
              <w:rPr>
                <w:rFonts w:ascii="Arial" w:hAnsi="Arial" w:cs="Arial"/>
                <w:sz w:val="22"/>
                <w:szCs w:val="22"/>
                <w:u w:val="single"/>
              </w:rPr>
              <w:t>fusion de connaissances</w:t>
            </w:r>
            <w:r w:rsidR="0082592C" w:rsidRPr="003E2828">
              <w:rPr>
                <w:rFonts w:ascii="Arial" w:hAnsi="Arial" w:cs="Arial"/>
                <w:sz w:val="22"/>
                <w:szCs w:val="22"/>
              </w:rPr>
              <w:t xml:space="preserve"> autour des ODD </w:t>
            </w:r>
          </w:p>
          <w:p w14:paraId="78CC87D2" w14:textId="4AEA9C73" w:rsidR="0082592C" w:rsidRPr="003E2828" w:rsidRDefault="00121ADE" w:rsidP="00A4653E">
            <w:pPr>
              <w:tabs>
                <w:tab w:val="left" w:pos="1822"/>
                <w:tab w:val="left" w:pos="1864"/>
              </w:tabs>
              <w:spacing w:after="120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A4653E">
              <w:rPr>
                <w:rFonts w:ascii="Arial" w:hAnsi="Arial" w:cs="Arial"/>
                <w:sz w:val="22"/>
                <w:szCs w:val="22"/>
              </w:rPr>
              <w:tab/>
            </w:r>
            <w:r w:rsidR="0082592C" w:rsidRPr="003E2828">
              <w:rPr>
                <w:rFonts w:ascii="Arial" w:hAnsi="Arial" w:cs="Arial"/>
                <w:sz w:val="22"/>
                <w:szCs w:val="22"/>
              </w:rPr>
              <w:t>(</w:t>
            </w:r>
            <w:r w:rsidR="00A4653E">
              <w:rPr>
                <w:rFonts w:ascii="Arial" w:hAnsi="Arial" w:cs="Arial"/>
                <w:sz w:val="22"/>
                <w:szCs w:val="22"/>
              </w:rPr>
              <w:t>e</w:t>
            </w:r>
            <w:r w:rsidR="0082592C" w:rsidRPr="003E2828">
              <w:rPr>
                <w:rFonts w:ascii="Arial" w:hAnsi="Arial" w:cs="Arial"/>
                <w:sz w:val="22"/>
                <w:szCs w:val="22"/>
              </w:rPr>
              <w:t xml:space="preserve">x. : vulgarisation, formations,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82592C" w:rsidRPr="003E2828">
              <w:rPr>
                <w:rFonts w:ascii="Arial" w:hAnsi="Arial" w:cs="Arial"/>
                <w:sz w:val="22"/>
                <w:szCs w:val="22"/>
              </w:rPr>
              <w:t>etc</w:t>
            </w:r>
            <w:r w:rsidR="0000026E" w:rsidRPr="003E2828">
              <w:rPr>
                <w:rFonts w:ascii="Arial" w:hAnsi="Arial" w:cs="Arial"/>
                <w:sz w:val="22"/>
                <w:szCs w:val="22"/>
              </w:rPr>
              <w:t>.)</w:t>
            </w:r>
            <w:r w:rsidR="00A4653E">
              <w:rPr>
                <w:rFonts w:ascii="Arial" w:hAnsi="Arial" w:cs="Arial"/>
                <w:sz w:val="22"/>
                <w:szCs w:val="22"/>
              </w:rPr>
              <w:t xml:space="preserve"> ;</w:t>
            </w:r>
          </w:p>
          <w:p w14:paraId="06717589" w14:textId="312C7CE1" w:rsidR="0000026E" w:rsidRDefault="0000026E" w:rsidP="00547238">
            <w:pPr>
              <w:numPr>
                <w:ilvl w:val="1"/>
                <w:numId w:val="9"/>
              </w:numPr>
              <w:spacing w:after="240"/>
              <w:ind w:left="107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2828">
              <w:rPr>
                <w:rFonts w:ascii="Arial" w:hAnsi="Arial" w:cs="Arial"/>
                <w:sz w:val="22"/>
                <w:szCs w:val="22"/>
              </w:rPr>
              <w:t xml:space="preserve">Pour le ou les axes </w:t>
            </w:r>
            <w:r>
              <w:rPr>
                <w:rFonts w:ascii="Arial" w:hAnsi="Arial" w:cs="Arial"/>
                <w:sz w:val="22"/>
                <w:szCs w:val="22"/>
              </w:rPr>
              <w:t>choisis</w:t>
            </w:r>
            <w:r w:rsidR="00121ADE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la demande devra </w:t>
            </w:r>
            <w:r w:rsidR="00030E76">
              <w:rPr>
                <w:rFonts w:ascii="Arial" w:hAnsi="Arial" w:cs="Arial"/>
                <w:sz w:val="22"/>
                <w:szCs w:val="22"/>
              </w:rPr>
              <w:t xml:space="preserve">présenter </w:t>
            </w:r>
            <w:r w:rsidR="00565C22">
              <w:rPr>
                <w:rFonts w:ascii="Arial" w:hAnsi="Arial" w:cs="Arial"/>
                <w:sz w:val="22"/>
                <w:szCs w:val="22"/>
              </w:rPr>
              <w:t>l</w:t>
            </w:r>
            <w:r w:rsidR="00565C22" w:rsidRPr="00565C22">
              <w:rPr>
                <w:rFonts w:ascii="Arial" w:hAnsi="Arial" w:cs="Arial"/>
                <w:sz w:val="22"/>
                <w:szCs w:val="22"/>
              </w:rPr>
              <w:t xml:space="preserve">es résultats attendus permettant d’évaluer les actions proposées pour l’appropriation ou l’atteinte des ODD </w:t>
            </w:r>
            <w:r w:rsidR="00591498">
              <w:rPr>
                <w:rFonts w:ascii="Arial" w:hAnsi="Arial" w:cs="Arial"/>
                <w:sz w:val="22"/>
                <w:szCs w:val="22"/>
              </w:rPr>
              <w:t>(Ex. :</w:t>
            </w:r>
            <w:r w:rsidR="00121AD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74DA6">
              <w:rPr>
                <w:rFonts w:ascii="Arial" w:hAnsi="Arial" w:cs="Arial"/>
                <w:sz w:val="22"/>
                <w:szCs w:val="22"/>
              </w:rPr>
              <w:t>création d’une base de données, construction d’une structure, organisation d’un événement</w:t>
            </w:r>
            <w:r w:rsidR="00E632C1">
              <w:rPr>
                <w:rFonts w:ascii="Arial" w:hAnsi="Arial" w:cs="Arial"/>
                <w:sz w:val="22"/>
                <w:szCs w:val="22"/>
              </w:rPr>
              <w:t>, publication d’un article, etc.)</w:t>
            </w:r>
            <w:r w:rsidR="00565C2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D65B8C0" w14:textId="159799ED" w:rsidR="001D5A4F" w:rsidRDefault="001D5A4F" w:rsidP="006E3904">
            <w:pPr>
              <w:numPr>
                <w:ilvl w:val="0"/>
                <w:numId w:val="8"/>
              </w:numPr>
              <w:spacing w:after="12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537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Comment </w:t>
            </w:r>
            <w:r w:rsidR="005039D0" w:rsidRPr="00CF537E">
              <w:rPr>
                <w:rFonts w:ascii="Arial" w:hAnsi="Arial" w:cs="Arial"/>
                <w:b/>
                <w:bCs/>
                <w:sz w:val="22"/>
                <w:szCs w:val="22"/>
              </w:rPr>
              <w:t>« l’approche des laboratoire</w:t>
            </w:r>
            <w:r w:rsidR="00F47FAF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5039D0" w:rsidRPr="00CF537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vivants » est </w:t>
            </w:r>
            <w:r w:rsidR="00F47FAF" w:rsidRPr="00CF537E">
              <w:rPr>
                <w:rFonts w:ascii="Arial" w:hAnsi="Arial" w:cs="Arial"/>
                <w:b/>
                <w:bCs/>
                <w:sz w:val="22"/>
                <w:szCs w:val="22"/>
              </w:rPr>
              <w:t>mobilis</w:t>
            </w:r>
            <w:r w:rsidR="00F47FAF">
              <w:rPr>
                <w:rFonts w:ascii="Arial" w:hAnsi="Arial" w:cs="Arial"/>
                <w:b/>
                <w:bCs/>
                <w:sz w:val="22"/>
                <w:szCs w:val="22"/>
              </w:rPr>
              <w:t>ée</w:t>
            </w:r>
            <w:r w:rsidR="00F47FAF" w:rsidRPr="00CF537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039D0" w:rsidRPr="00CF537E">
              <w:rPr>
                <w:rFonts w:ascii="Arial" w:hAnsi="Arial" w:cs="Arial"/>
                <w:b/>
                <w:bCs/>
                <w:sz w:val="22"/>
                <w:szCs w:val="22"/>
              </w:rPr>
              <w:t>dans le projet</w:t>
            </w:r>
            <w:r w:rsidR="005039D0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A13CCC">
              <w:rPr>
                <w:rFonts w:ascii="Arial" w:hAnsi="Arial" w:cs="Arial"/>
                <w:sz w:val="22"/>
                <w:szCs w:val="22"/>
              </w:rPr>
              <w:t>Le caractère expérientiel</w:t>
            </w:r>
            <w:r w:rsidR="00F47FA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13CCC">
              <w:rPr>
                <w:rFonts w:ascii="Arial" w:hAnsi="Arial" w:cs="Arial"/>
                <w:sz w:val="22"/>
                <w:szCs w:val="22"/>
              </w:rPr>
              <w:t>et participatif</w:t>
            </w:r>
            <w:r w:rsidR="00800FCE">
              <w:rPr>
                <w:rFonts w:ascii="Arial" w:hAnsi="Arial" w:cs="Arial"/>
                <w:sz w:val="22"/>
                <w:szCs w:val="22"/>
              </w:rPr>
              <w:t xml:space="preserve"> du projet </w:t>
            </w:r>
            <w:r w:rsidR="00490483">
              <w:rPr>
                <w:rFonts w:ascii="Arial" w:hAnsi="Arial" w:cs="Arial"/>
                <w:sz w:val="22"/>
                <w:szCs w:val="22"/>
              </w:rPr>
              <w:t>devra s’exprimer par</w:t>
            </w:r>
            <w:r w:rsidR="00800FCE">
              <w:rPr>
                <w:rFonts w:ascii="Arial" w:hAnsi="Arial" w:cs="Arial"/>
                <w:sz w:val="22"/>
                <w:szCs w:val="22"/>
              </w:rPr>
              <w:t> :</w:t>
            </w:r>
          </w:p>
          <w:p w14:paraId="2324207F" w14:textId="6A4C0F5D" w:rsidR="00800FCE" w:rsidRPr="00141947" w:rsidRDefault="00800FCE" w:rsidP="006E3904">
            <w:pPr>
              <w:numPr>
                <w:ilvl w:val="1"/>
                <w:numId w:val="10"/>
              </w:numPr>
              <w:spacing w:after="120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7238">
              <w:rPr>
                <w:rFonts w:ascii="Arial" w:hAnsi="Arial" w:cs="Arial"/>
                <w:sz w:val="22"/>
                <w:szCs w:val="22"/>
              </w:rPr>
              <w:t>Le</w:t>
            </w:r>
            <w:r w:rsidRPr="00141947">
              <w:rPr>
                <w:rFonts w:ascii="Arial" w:hAnsi="Arial" w:cs="Arial"/>
                <w:sz w:val="22"/>
                <w:szCs w:val="22"/>
              </w:rPr>
              <w:t xml:space="preserve"> choix d’une problématique en contexte</w:t>
            </w:r>
            <w:r w:rsidR="003941FF" w:rsidRPr="001419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90483" w:rsidRPr="00141947">
              <w:rPr>
                <w:rFonts w:ascii="Arial" w:hAnsi="Arial" w:cs="Arial"/>
                <w:sz w:val="22"/>
                <w:szCs w:val="22"/>
              </w:rPr>
              <w:t xml:space="preserve">réel </w:t>
            </w:r>
            <w:r w:rsidR="003941FF" w:rsidRPr="00141947">
              <w:rPr>
                <w:rFonts w:ascii="Arial" w:hAnsi="Arial" w:cs="Arial"/>
                <w:sz w:val="22"/>
                <w:szCs w:val="22"/>
              </w:rPr>
              <w:t>au sein du campus</w:t>
            </w:r>
            <w:r w:rsidR="008E134E">
              <w:rPr>
                <w:rFonts w:ascii="Arial" w:hAnsi="Arial" w:cs="Arial"/>
                <w:sz w:val="22"/>
                <w:szCs w:val="22"/>
              </w:rPr>
              <w:t xml:space="preserve"> ;</w:t>
            </w:r>
          </w:p>
          <w:p w14:paraId="0245423A" w14:textId="39DB22FB" w:rsidR="00490483" w:rsidRPr="00141947" w:rsidRDefault="00FB12AD" w:rsidP="006E3904">
            <w:pPr>
              <w:numPr>
                <w:ilvl w:val="1"/>
                <w:numId w:val="10"/>
              </w:numPr>
              <w:spacing w:after="120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1947">
              <w:rPr>
                <w:rFonts w:ascii="Arial" w:hAnsi="Arial" w:cs="Arial"/>
                <w:sz w:val="22"/>
                <w:szCs w:val="22"/>
              </w:rPr>
              <w:t>Des outils de collaboration entre les acteurs pour la recherche, l’innovation et l’identification de solutions</w:t>
            </w:r>
            <w:r w:rsidR="008E134E">
              <w:rPr>
                <w:rFonts w:ascii="Arial" w:hAnsi="Arial" w:cs="Arial"/>
                <w:sz w:val="22"/>
                <w:szCs w:val="22"/>
              </w:rPr>
              <w:t xml:space="preserve"> ;</w:t>
            </w:r>
          </w:p>
          <w:p w14:paraId="2A5A78B0" w14:textId="399FB896" w:rsidR="006D2DFB" w:rsidRDefault="00565C22" w:rsidP="006E3904">
            <w:pPr>
              <w:numPr>
                <w:ilvl w:val="1"/>
                <w:numId w:val="10"/>
              </w:numPr>
              <w:spacing w:after="120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 collaborations. </w:t>
            </w:r>
            <w:r w:rsidR="00CF537E">
              <w:rPr>
                <w:rFonts w:ascii="Arial" w:hAnsi="Arial" w:cs="Arial"/>
                <w:sz w:val="22"/>
                <w:szCs w:val="22"/>
              </w:rPr>
              <w:t>Cette démonstration</w:t>
            </w:r>
            <w:r w:rsidR="006D2DFB">
              <w:rPr>
                <w:rFonts w:ascii="Arial" w:hAnsi="Arial" w:cs="Arial"/>
                <w:sz w:val="22"/>
                <w:szCs w:val="22"/>
              </w:rPr>
              <w:t xml:space="preserve"> devra s’appuyer sur </w:t>
            </w:r>
            <w:r w:rsidR="009B106F">
              <w:rPr>
                <w:rFonts w:ascii="Arial" w:hAnsi="Arial" w:cs="Arial"/>
                <w:sz w:val="22"/>
                <w:szCs w:val="22"/>
              </w:rPr>
              <w:t xml:space="preserve">au moins </w:t>
            </w:r>
            <w:r w:rsidR="006D2DFB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73B82B3" w14:textId="58C9EC5A" w:rsidR="00513708" w:rsidRDefault="006D2DFB" w:rsidP="00565C22">
            <w:pPr>
              <w:numPr>
                <w:ilvl w:val="2"/>
                <w:numId w:val="8"/>
              </w:numPr>
              <w:spacing w:after="120"/>
              <w:ind w:left="180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Une </w:t>
            </w:r>
            <w:r w:rsidR="0081314B" w:rsidRPr="00141947">
              <w:rPr>
                <w:rFonts w:ascii="Arial" w:hAnsi="Arial" w:cs="Arial"/>
                <w:sz w:val="22"/>
                <w:szCs w:val="22"/>
              </w:rPr>
              <w:t>lettre d’app</w:t>
            </w:r>
            <w:r w:rsidR="00141947" w:rsidRPr="00141947">
              <w:rPr>
                <w:rFonts w:ascii="Arial" w:hAnsi="Arial" w:cs="Arial"/>
                <w:sz w:val="22"/>
                <w:szCs w:val="22"/>
              </w:rPr>
              <w:t xml:space="preserve">ui </w:t>
            </w:r>
            <w:r w:rsidR="00157FAB">
              <w:rPr>
                <w:rFonts w:ascii="Arial" w:hAnsi="Arial" w:cs="Arial"/>
                <w:sz w:val="22"/>
                <w:szCs w:val="22"/>
              </w:rPr>
              <w:t xml:space="preserve">ou d’intérêt </w:t>
            </w:r>
            <w:r w:rsidR="0081314B" w:rsidRPr="00141947">
              <w:rPr>
                <w:rFonts w:ascii="Arial" w:hAnsi="Arial" w:cs="Arial"/>
                <w:sz w:val="22"/>
                <w:szCs w:val="22"/>
              </w:rPr>
              <w:t>d</w:t>
            </w:r>
            <w:r w:rsidR="00141947">
              <w:rPr>
                <w:rFonts w:ascii="Arial" w:hAnsi="Arial" w:cs="Arial"/>
                <w:sz w:val="22"/>
                <w:szCs w:val="22"/>
              </w:rPr>
              <w:t xml:space="preserve">’un département, d’une faculté et éventuellement d’un </w:t>
            </w:r>
            <w:r w:rsidR="00451226" w:rsidRPr="00141947">
              <w:rPr>
                <w:rFonts w:ascii="Arial" w:hAnsi="Arial" w:cs="Arial"/>
                <w:sz w:val="22"/>
                <w:szCs w:val="22"/>
              </w:rPr>
              <w:t xml:space="preserve">service de collaboration </w:t>
            </w:r>
            <w:r w:rsidR="00141947">
              <w:rPr>
                <w:rFonts w:ascii="Arial" w:hAnsi="Arial" w:cs="Arial"/>
                <w:sz w:val="22"/>
                <w:szCs w:val="22"/>
              </w:rPr>
              <w:t>(</w:t>
            </w:r>
            <w:r w:rsidR="00141947" w:rsidRPr="00141947">
              <w:rPr>
                <w:rFonts w:ascii="Arial" w:hAnsi="Arial" w:cs="Arial"/>
                <w:sz w:val="22"/>
                <w:szCs w:val="22"/>
              </w:rPr>
              <w:t>Ex. : SPLA, PEPS, Département, Restaurant universitaire, etc.)</w:t>
            </w:r>
            <w:r w:rsidR="008E134E">
              <w:rPr>
                <w:rFonts w:ascii="Arial" w:hAnsi="Arial" w:cs="Arial"/>
                <w:sz w:val="22"/>
                <w:szCs w:val="22"/>
              </w:rPr>
              <w:t xml:space="preserve"> ;</w:t>
            </w:r>
          </w:p>
          <w:p w14:paraId="429DC59F" w14:textId="5364049D" w:rsidR="00CB0426" w:rsidRPr="00157FAB" w:rsidRDefault="00CB0426" w:rsidP="00547238">
            <w:pPr>
              <w:numPr>
                <w:ilvl w:val="1"/>
                <w:numId w:val="10"/>
              </w:numPr>
              <w:spacing w:after="240"/>
              <w:ind w:left="107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7FAB">
              <w:rPr>
                <w:rFonts w:ascii="Arial" w:hAnsi="Arial" w:cs="Arial"/>
                <w:sz w:val="22"/>
                <w:szCs w:val="22"/>
              </w:rPr>
              <w:t>Une justification du projet via une lettre ou un courriel d’un(e) professeur(e), d’un(e) chargé(e) de cours ou d’un(e) chargé(e) d’enseignement</w:t>
            </w:r>
            <w:r w:rsidR="008E134E" w:rsidRPr="00157FAB">
              <w:rPr>
                <w:rFonts w:ascii="Arial" w:hAnsi="Arial" w:cs="Arial"/>
                <w:sz w:val="22"/>
                <w:szCs w:val="22"/>
              </w:rPr>
              <w:t>.</w:t>
            </w:r>
            <w:r w:rsidRPr="00157FAB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28C7FA1C" w14:textId="68146EE7" w:rsidR="00565C22" w:rsidRPr="00290B4A" w:rsidRDefault="00565C22" w:rsidP="00547238">
            <w:pPr>
              <w:numPr>
                <w:ilvl w:val="0"/>
                <w:numId w:val="8"/>
              </w:numPr>
              <w:spacing w:after="120"/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90B4A">
              <w:rPr>
                <w:rFonts w:ascii="Arial" w:hAnsi="Arial" w:cs="Arial"/>
                <w:b/>
                <w:sz w:val="22"/>
                <w:szCs w:val="22"/>
              </w:rPr>
              <w:t xml:space="preserve">Quels sont les résultats </w:t>
            </w:r>
            <w:r w:rsidR="00290B4A" w:rsidRPr="00290B4A">
              <w:rPr>
                <w:rFonts w:ascii="Arial" w:hAnsi="Arial" w:cs="Arial"/>
                <w:b/>
                <w:sz w:val="22"/>
                <w:szCs w:val="22"/>
              </w:rPr>
              <w:t>attendus d</w:t>
            </w:r>
            <w:r w:rsidRPr="00290B4A">
              <w:rPr>
                <w:rFonts w:ascii="Arial" w:hAnsi="Arial" w:cs="Arial"/>
                <w:b/>
                <w:sz w:val="22"/>
                <w:szCs w:val="22"/>
              </w:rPr>
              <w:t>u projet</w:t>
            </w:r>
            <w:r w:rsidR="008E134E">
              <w:rPr>
                <w:rFonts w:ascii="Arial" w:hAnsi="Arial" w:cs="Arial"/>
                <w:b/>
                <w:sz w:val="22"/>
                <w:szCs w:val="22"/>
              </w:rPr>
              <w:t> :</w:t>
            </w:r>
          </w:p>
          <w:p w14:paraId="1DC9FA5A" w14:textId="01A5C32E" w:rsidR="00290B4A" w:rsidRPr="00290B4A" w:rsidRDefault="00290B4A" w:rsidP="00547238">
            <w:pPr>
              <w:numPr>
                <w:ilvl w:val="1"/>
                <w:numId w:val="10"/>
              </w:numPr>
              <w:spacing w:after="120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0B4A">
              <w:rPr>
                <w:rFonts w:ascii="Arial" w:hAnsi="Arial" w:cs="Arial"/>
                <w:sz w:val="22"/>
                <w:szCs w:val="22"/>
              </w:rPr>
              <w:t>Qualité et pertinence des résultats attendus du projet en fonction de</w:t>
            </w:r>
            <w:r w:rsidR="007A1B67"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Pr="00290B4A">
              <w:rPr>
                <w:rFonts w:ascii="Arial" w:hAnsi="Arial" w:cs="Arial"/>
                <w:sz w:val="22"/>
                <w:szCs w:val="22"/>
              </w:rPr>
              <w:t xml:space="preserve">axes choisis, de son envergure et de ses objectifs ; </w:t>
            </w:r>
          </w:p>
          <w:p w14:paraId="68962190" w14:textId="44A52F0C" w:rsidR="00290B4A" w:rsidRPr="00290B4A" w:rsidRDefault="00290B4A" w:rsidP="00547238">
            <w:pPr>
              <w:numPr>
                <w:ilvl w:val="1"/>
                <w:numId w:val="10"/>
              </w:numPr>
              <w:spacing w:after="120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290B4A">
              <w:rPr>
                <w:rFonts w:ascii="Arial" w:hAnsi="Arial" w:cs="Arial"/>
                <w:sz w:val="22"/>
                <w:szCs w:val="22"/>
              </w:rPr>
              <w:t xml:space="preserve">pport </w:t>
            </w:r>
            <w:r>
              <w:rPr>
                <w:rFonts w:ascii="Arial" w:hAnsi="Arial" w:cs="Arial"/>
                <w:sz w:val="22"/>
                <w:szCs w:val="22"/>
              </w:rPr>
              <w:t xml:space="preserve">du projet dans </w:t>
            </w:r>
            <w:r w:rsidRPr="00290B4A">
              <w:rPr>
                <w:rFonts w:ascii="Arial" w:hAnsi="Arial" w:cs="Arial"/>
                <w:sz w:val="22"/>
                <w:szCs w:val="22"/>
              </w:rPr>
              <w:t xml:space="preserve">l’expérience d’apprentissage </w:t>
            </w:r>
            <w:r>
              <w:rPr>
                <w:rFonts w:ascii="Arial" w:hAnsi="Arial" w:cs="Arial"/>
                <w:sz w:val="22"/>
                <w:szCs w:val="22"/>
              </w:rPr>
              <w:t xml:space="preserve">des étudiants </w:t>
            </w:r>
            <w:r w:rsidRPr="00290B4A">
              <w:rPr>
                <w:rFonts w:ascii="Arial" w:hAnsi="Arial" w:cs="Arial"/>
                <w:sz w:val="22"/>
                <w:szCs w:val="22"/>
              </w:rPr>
              <w:t xml:space="preserve">à l’Université ;   </w:t>
            </w:r>
          </w:p>
          <w:p w14:paraId="62928D78" w14:textId="77777777" w:rsidR="00290B4A" w:rsidRPr="00290B4A" w:rsidRDefault="00290B4A" w:rsidP="00547238">
            <w:pPr>
              <w:numPr>
                <w:ilvl w:val="1"/>
                <w:numId w:val="10"/>
              </w:numPr>
              <w:spacing w:after="120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0B4A">
              <w:rPr>
                <w:rFonts w:ascii="Arial" w:hAnsi="Arial" w:cs="Arial"/>
                <w:sz w:val="22"/>
                <w:szCs w:val="22"/>
              </w:rPr>
              <w:t xml:space="preserve">Démonstration que le projet peut offrir des opportunités de suivi et de continuité au sein du campus ; </w:t>
            </w:r>
          </w:p>
          <w:p w14:paraId="05DB2C29" w14:textId="07E8DB59" w:rsidR="00565C22" w:rsidRPr="00951ECB" w:rsidRDefault="00290B4A" w:rsidP="00547238">
            <w:pPr>
              <w:numPr>
                <w:ilvl w:val="1"/>
                <w:numId w:val="10"/>
              </w:numPr>
              <w:spacing w:after="120"/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1ECB">
              <w:rPr>
                <w:rFonts w:ascii="Arial" w:hAnsi="Arial" w:cs="Arial"/>
                <w:sz w:val="22"/>
                <w:szCs w:val="22"/>
              </w:rPr>
              <w:t>Contribution dans l’avancement des connaissances sur les ODD au sein de la communauté étudiante de l’Université Laval.</w:t>
            </w:r>
          </w:p>
          <w:p w14:paraId="5040292B" w14:textId="4F2A7C80" w:rsidR="00565C22" w:rsidRPr="00290B4A" w:rsidRDefault="00565C22" w:rsidP="00290B4A">
            <w:pPr>
              <w:pStyle w:val="Paragraphedeliste"/>
              <w:spacing w:after="120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4CB786" w14:textId="77777777" w:rsidR="000D0F2B" w:rsidRDefault="000D0F2B" w:rsidP="00AC3F0C">
      <w:pPr>
        <w:jc w:val="both"/>
        <w:rPr>
          <w:rFonts w:ascii="Arial" w:hAnsi="Arial" w:cs="Arial"/>
          <w:sz w:val="12"/>
          <w:szCs w:val="12"/>
        </w:rPr>
      </w:pPr>
    </w:p>
    <w:p w14:paraId="2B29616E" w14:textId="77777777" w:rsidR="00513708" w:rsidRDefault="00513708" w:rsidP="00AC3F0C">
      <w:pPr>
        <w:jc w:val="both"/>
        <w:rPr>
          <w:rFonts w:ascii="Arial" w:hAnsi="Arial" w:cs="Arial"/>
          <w:sz w:val="12"/>
          <w:szCs w:val="12"/>
        </w:rPr>
      </w:pPr>
    </w:p>
    <w:p w14:paraId="58D95D5F" w14:textId="32209743" w:rsidR="005F037A" w:rsidRDefault="005F037A" w:rsidP="00AC3F0C">
      <w:pPr>
        <w:jc w:val="both"/>
        <w:rPr>
          <w:rFonts w:ascii="Arial" w:hAnsi="Arial" w:cs="Arial"/>
          <w:b/>
          <w:sz w:val="22"/>
          <w:szCs w:val="22"/>
        </w:rPr>
      </w:pPr>
    </w:p>
    <w:p w14:paraId="2757BB6F" w14:textId="6BBE5FD9" w:rsidR="007A1B67" w:rsidRDefault="007A1B67" w:rsidP="00AC3F0C">
      <w:pPr>
        <w:jc w:val="both"/>
        <w:rPr>
          <w:rFonts w:ascii="Arial" w:hAnsi="Arial" w:cs="Arial"/>
          <w:b/>
          <w:sz w:val="22"/>
          <w:szCs w:val="22"/>
        </w:rPr>
      </w:pPr>
    </w:p>
    <w:p w14:paraId="016FEF76" w14:textId="3E423D70" w:rsidR="007A1B67" w:rsidRDefault="007A1B67" w:rsidP="00AC3F0C">
      <w:pPr>
        <w:jc w:val="both"/>
        <w:rPr>
          <w:rFonts w:ascii="Arial" w:hAnsi="Arial" w:cs="Arial"/>
          <w:b/>
          <w:sz w:val="22"/>
          <w:szCs w:val="22"/>
        </w:rPr>
      </w:pPr>
    </w:p>
    <w:p w14:paraId="0E3BB4AE" w14:textId="238F1EA0" w:rsidR="007A1B67" w:rsidRDefault="007A1B67" w:rsidP="00AC3F0C">
      <w:pPr>
        <w:jc w:val="both"/>
        <w:rPr>
          <w:rFonts w:ascii="Arial" w:hAnsi="Arial" w:cs="Arial"/>
          <w:b/>
          <w:sz w:val="22"/>
          <w:szCs w:val="22"/>
        </w:rPr>
      </w:pPr>
    </w:p>
    <w:p w14:paraId="4496A86E" w14:textId="62C868AA" w:rsidR="007A1B67" w:rsidRDefault="007A1B67" w:rsidP="00AC3F0C">
      <w:pPr>
        <w:jc w:val="both"/>
        <w:rPr>
          <w:rFonts w:ascii="Arial" w:hAnsi="Arial" w:cs="Arial"/>
          <w:b/>
          <w:sz w:val="22"/>
          <w:szCs w:val="22"/>
        </w:rPr>
      </w:pPr>
    </w:p>
    <w:p w14:paraId="3D642065" w14:textId="453B85FA" w:rsidR="007A1B67" w:rsidRDefault="007A1B67" w:rsidP="00AC3F0C">
      <w:pPr>
        <w:jc w:val="both"/>
        <w:rPr>
          <w:rFonts w:ascii="Arial" w:hAnsi="Arial" w:cs="Arial"/>
          <w:b/>
          <w:sz w:val="22"/>
          <w:szCs w:val="22"/>
        </w:rPr>
      </w:pPr>
    </w:p>
    <w:p w14:paraId="1CB88122" w14:textId="37435524" w:rsidR="009B537C" w:rsidRPr="008A6BB8" w:rsidRDefault="00BD3EED" w:rsidP="00547238">
      <w:pPr>
        <w:tabs>
          <w:tab w:val="left" w:pos="42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 w:rsidR="00547238">
        <w:rPr>
          <w:rFonts w:ascii="Arial" w:hAnsi="Arial" w:cs="Arial"/>
          <w:b/>
          <w:sz w:val="22"/>
          <w:szCs w:val="22"/>
        </w:rPr>
        <w:t xml:space="preserve"> </w:t>
      </w:r>
      <w:r w:rsidR="00AC3F0C" w:rsidRPr="00B2014B">
        <w:rPr>
          <w:rFonts w:ascii="Arial" w:hAnsi="Arial" w:cs="Arial"/>
          <w:b/>
          <w:sz w:val="22"/>
          <w:szCs w:val="22"/>
        </w:rPr>
        <w:t>-</w:t>
      </w:r>
      <w:r w:rsidR="00AC3F0C">
        <w:rPr>
          <w:rFonts w:ascii="Arial" w:hAnsi="Arial" w:cs="Arial"/>
          <w:b/>
          <w:sz w:val="22"/>
          <w:szCs w:val="22"/>
        </w:rPr>
        <w:t xml:space="preserve"> </w:t>
      </w:r>
      <w:r w:rsidR="009A06FD">
        <w:rPr>
          <w:rFonts w:ascii="Arial" w:hAnsi="Arial" w:cs="Arial"/>
          <w:b/>
          <w:sz w:val="22"/>
          <w:szCs w:val="22"/>
        </w:rPr>
        <w:t xml:space="preserve">PLANIFICATION ET CALENDRIER, </w:t>
      </w:r>
      <w:r w:rsidR="00AC3F0C" w:rsidRPr="008A6BB8">
        <w:rPr>
          <w:rFonts w:ascii="Arial" w:hAnsi="Arial" w:cs="Arial"/>
          <w:b/>
          <w:sz w:val="22"/>
          <w:szCs w:val="22"/>
        </w:rPr>
        <w:t>BUDGET</w:t>
      </w:r>
      <w:r w:rsidR="00BE0596" w:rsidRPr="008A6BB8">
        <w:rPr>
          <w:rFonts w:ascii="Arial" w:hAnsi="Arial" w:cs="Arial"/>
          <w:b/>
          <w:sz w:val="22"/>
          <w:szCs w:val="22"/>
        </w:rPr>
        <w:t xml:space="preserve"> ET</w:t>
      </w:r>
      <w:r w:rsidR="00AC3F0C" w:rsidRPr="008A6BB8">
        <w:rPr>
          <w:rFonts w:ascii="Arial" w:hAnsi="Arial" w:cs="Arial"/>
          <w:b/>
          <w:sz w:val="22"/>
          <w:szCs w:val="22"/>
        </w:rPr>
        <w:t xml:space="preserve"> JUSTIFICATION DU FINANCEMENT </w:t>
      </w:r>
      <w:r w:rsidR="00547238">
        <w:rPr>
          <w:rFonts w:ascii="Arial" w:hAnsi="Arial" w:cs="Arial"/>
          <w:b/>
          <w:sz w:val="22"/>
          <w:szCs w:val="22"/>
        </w:rPr>
        <w:tab/>
      </w:r>
      <w:r w:rsidR="00AC3F0C" w:rsidRPr="008A6BB8">
        <w:rPr>
          <w:rFonts w:ascii="Arial" w:hAnsi="Arial" w:cs="Arial"/>
          <w:b/>
          <w:sz w:val="22"/>
          <w:szCs w:val="22"/>
        </w:rPr>
        <w:t xml:space="preserve">DEMANDÉ </w:t>
      </w:r>
    </w:p>
    <w:p w14:paraId="6D3EA5C1" w14:textId="77777777" w:rsidR="009B537C" w:rsidRPr="001137D4" w:rsidRDefault="009B537C" w:rsidP="00AC3F0C">
      <w:pPr>
        <w:jc w:val="both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4"/>
      </w:tblGrid>
      <w:tr w:rsidR="00BE0596" w:rsidRPr="003F39CA" w14:paraId="496D5B8A" w14:textId="77777777" w:rsidTr="003F39CA">
        <w:tc>
          <w:tcPr>
            <w:tcW w:w="9544" w:type="dxa"/>
            <w:shd w:val="clear" w:color="auto" w:fill="auto"/>
          </w:tcPr>
          <w:p w14:paraId="1769C3FE" w14:textId="21F5F9FE" w:rsidR="00BE0596" w:rsidRPr="003F39CA" w:rsidRDefault="009A06FD" w:rsidP="003F39CA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2</w:t>
            </w:r>
            <w:r w:rsidR="006D29E2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 xml:space="preserve"> </w:t>
            </w:r>
            <w:r w:rsidR="00BE0596" w:rsidRPr="003F39CA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page</w:t>
            </w:r>
            <w:r w:rsidR="00121ADE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s</w:t>
            </w:r>
            <w:r w:rsidR="00BE0596" w:rsidRPr="003F39CA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 xml:space="preserve"> maximum</w:t>
            </w:r>
            <w:r w:rsidR="00BE0596" w:rsidRPr="003F39CA">
              <w:rPr>
                <w:rFonts w:ascii="Arial" w:hAnsi="Arial" w:cs="Arial"/>
                <w:sz w:val="22"/>
                <w:szCs w:val="22"/>
                <w:highlight w:val="lightGray"/>
              </w:rPr>
              <w:t xml:space="preserve"> [dactylographiées, simple interligne, police Times New Roman 12 points ou police Arial 11 points</w:t>
            </w:r>
            <w:r w:rsidR="008B1D8D" w:rsidRPr="003F39CA">
              <w:rPr>
                <w:rFonts w:ascii="Arial" w:hAnsi="Arial" w:cs="Arial"/>
                <w:sz w:val="22"/>
                <w:szCs w:val="22"/>
                <w:highlight w:val="lightGray"/>
              </w:rPr>
              <w:t>, marge d’au moins 3/4 po (1,9 cm) autour du texte</w:t>
            </w:r>
            <w:r w:rsidR="00BE0596" w:rsidRPr="003F39CA">
              <w:rPr>
                <w:rFonts w:ascii="Arial" w:hAnsi="Arial" w:cs="Arial"/>
                <w:sz w:val="22"/>
                <w:szCs w:val="22"/>
                <w:highlight w:val="lightGray"/>
              </w:rPr>
              <w:t>]</w:t>
            </w:r>
          </w:p>
          <w:p w14:paraId="4F90A9E2" w14:textId="6CE3AAC8" w:rsidR="00BE0596" w:rsidRDefault="00BE0596" w:rsidP="003F39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4C4EA3A" w14:textId="3B6161E9" w:rsidR="004812C1" w:rsidRDefault="00BE0596" w:rsidP="00CF19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39CA">
              <w:rPr>
                <w:rFonts w:ascii="Arial" w:hAnsi="Arial" w:cs="Arial"/>
                <w:sz w:val="22"/>
                <w:szCs w:val="22"/>
              </w:rPr>
              <w:t xml:space="preserve">Cette section doit présenter </w:t>
            </w:r>
            <w:r w:rsidR="006B462C">
              <w:rPr>
                <w:rFonts w:ascii="Arial" w:hAnsi="Arial" w:cs="Arial"/>
                <w:sz w:val="22"/>
                <w:szCs w:val="22"/>
              </w:rPr>
              <w:t xml:space="preserve">le plan et le calendrier </w:t>
            </w:r>
            <w:r w:rsidR="00B774AF">
              <w:rPr>
                <w:rFonts w:ascii="Arial" w:hAnsi="Arial" w:cs="Arial"/>
                <w:sz w:val="22"/>
                <w:szCs w:val="22"/>
              </w:rPr>
              <w:t xml:space="preserve">de réalisation, </w:t>
            </w:r>
            <w:r w:rsidRPr="003F39CA">
              <w:rPr>
                <w:rFonts w:ascii="Arial" w:hAnsi="Arial" w:cs="Arial"/>
                <w:sz w:val="22"/>
                <w:szCs w:val="22"/>
              </w:rPr>
              <w:t>le</w:t>
            </w:r>
            <w:r w:rsidR="009D5601">
              <w:rPr>
                <w:rFonts w:ascii="Arial" w:hAnsi="Arial" w:cs="Arial"/>
                <w:sz w:val="22"/>
                <w:szCs w:val="22"/>
              </w:rPr>
              <w:t>s dépenses prévues et leur justification</w:t>
            </w:r>
            <w:r w:rsidR="00B55D0B">
              <w:rPr>
                <w:rFonts w:ascii="Arial" w:hAnsi="Arial" w:cs="Arial"/>
                <w:sz w:val="22"/>
                <w:szCs w:val="22"/>
              </w:rPr>
              <w:t xml:space="preserve"> en fonction des objectifs visés du projet ou de l’activité</w:t>
            </w:r>
            <w:r w:rsidR="009D5601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B774AF">
              <w:rPr>
                <w:rFonts w:ascii="Arial" w:hAnsi="Arial" w:cs="Arial"/>
                <w:sz w:val="22"/>
                <w:szCs w:val="22"/>
              </w:rPr>
              <w:t>Le descriptif doit pouvoir répondre à l’exigence suivante :</w:t>
            </w:r>
          </w:p>
          <w:p w14:paraId="0A5832C2" w14:textId="77777777" w:rsidR="00B774AF" w:rsidRPr="008E134E" w:rsidRDefault="00B774AF" w:rsidP="00CF19A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18854A09" w14:textId="579F86F2" w:rsidR="007A1B67" w:rsidRDefault="00B774AF" w:rsidP="00B774AF">
            <w:pPr>
              <w:numPr>
                <w:ilvl w:val="0"/>
                <w:numId w:val="11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0E8C">
              <w:rPr>
                <w:rFonts w:ascii="Arial" w:hAnsi="Arial" w:cs="Arial"/>
                <w:sz w:val="22"/>
                <w:szCs w:val="22"/>
              </w:rPr>
              <w:t xml:space="preserve">La </w:t>
            </w:r>
            <w:r w:rsidRPr="00141947">
              <w:rPr>
                <w:rFonts w:ascii="Arial" w:hAnsi="Arial" w:cs="Arial"/>
                <w:sz w:val="22"/>
                <w:szCs w:val="22"/>
              </w:rPr>
              <w:t xml:space="preserve">qualité et le réalisme de la planification </w:t>
            </w:r>
            <w:r w:rsidRPr="006F0E8C">
              <w:rPr>
                <w:rFonts w:ascii="Arial" w:hAnsi="Arial" w:cs="Arial"/>
                <w:sz w:val="22"/>
                <w:szCs w:val="22"/>
              </w:rPr>
              <w:t>(Plan de réalisation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et calendrier</w:t>
            </w:r>
            <w:r w:rsidR="007A1B6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E134E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7A1B67">
              <w:rPr>
                <w:rFonts w:ascii="Arial" w:hAnsi="Arial" w:cs="Arial"/>
                <w:sz w:val="22"/>
                <w:szCs w:val="22"/>
              </w:rPr>
              <w:t xml:space="preserve">respect du délai d’un an pour la réalisation du projet) </w:t>
            </w:r>
            <w:r w:rsidR="008E134E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38E4885F" w14:textId="2DF77AD2" w:rsidR="00B774AF" w:rsidRPr="006F0E8C" w:rsidRDefault="007A1B67" w:rsidP="00B774AF">
            <w:pPr>
              <w:numPr>
                <w:ilvl w:val="0"/>
                <w:numId w:val="11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 qualité et </w:t>
            </w:r>
            <w:r w:rsidR="00DA2B8B">
              <w:rPr>
                <w:rFonts w:ascii="Arial" w:hAnsi="Arial" w:cs="Arial"/>
                <w:sz w:val="22"/>
                <w:szCs w:val="22"/>
              </w:rPr>
              <w:t xml:space="preserve">le </w:t>
            </w:r>
            <w:r>
              <w:rPr>
                <w:rFonts w:ascii="Arial" w:hAnsi="Arial" w:cs="Arial"/>
                <w:sz w:val="22"/>
                <w:szCs w:val="22"/>
              </w:rPr>
              <w:t>réalisme du</w:t>
            </w:r>
            <w:r w:rsidR="00B774AF" w:rsidRPr="006F0E8C">
              <w:rPr>
                <w:rFonts w:ascii="Arial" w:hAnsi="Arial" w:cs="Arial"/>
                <w:sz w:val="22"/>
                <w:szCs w:val="22"/>
              </w:rPr>
              <w:t xml:space="preserve"> budget</w:t>
            </w:r>
            <w:r w:rsidR="008E134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BD22F4B" w14:textId="015A9023" w:rsidR="00B774AF" w:rsidRPr="003F39CA" w:rsidRDefault="00B774AF" w:rsidP="007A1B67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5D8A63" w14:textId="77777777" w:rsidR="00CF19A7" w:rsidRDefault="00CF19A7" w:rsidP="00AC3F0C">
      <w:pPr>
        <w:jc w:val="both"/>
        <w:rPr>
          <w:rFonts w:ascii="Arial" w:hAnsi="Arial" w:cs="Arial"/>
          <w:b/>
          <w:sz w:val="22"/>
          <w:szCs w:val="22"/>
        </w:rPr>
      </w:pPr>
    </w:p>
    <w:p w14:paraId="567AA325" w14:textId="509C99DE" w:rsidR="007A1B67" w:rsidRDefault="008E5CE9" w:rsidP="00AC3F0C">
      <w:pPr>
        <w:jc w:val="both"/>
        <w:rPr>
          <w:rFonts w:ascii="Arial" w:hAnsi="Arial" w:cs="Arial"/>
          <w:b/>
          <w:sz w:val="22"/>
          <w:szCs w:val="22"/>
        </w:rPr>
      </w:pPr>
      <w:r w:rsidRPr="008E5CE9">
        <w:rPr>
          <w:rFonts w:ascii="Arial" w:hAnsi="Arial" w:cs="Arial"/>
          <w:b/>
          <w:sz w:val="22"/>
          <w:szCs w:val="22"/>
        </w:rPr>
        <w:t xml:space="preserve">D </w:t>
      </w:r>
      <w:r w:rsidR="00547238" w:rsidRPr="00B2014B">
        <w:rPr>
          <w:rFonts w:ascii="Arial" w:hAnsi="Arial" w:cs="Arial"/>
          <w:b/>
          <w:sz w:val="22"/>
          <w:szCs w:val="22"/>
        </w:rPr>
        <w:t>-</w:t>
      </w:r>
      <w:r w:rsidRPr="008E5CE9">
        <w:rPr>
          <w:rFonts w:ascii="Arial" w:hAnsi="Arial" w:cs="Arial"/>
          <w:b/>
          <w:sz w:val="22"/>
          <w:szCs w:val="22"/>
        </w:rPr>
        <w:t xml:space="preserve"> </w:t>
      </w:r>
      <w:r w:rsidRPr="001137D4">
        <w:rPr>
          <w:rFonts w:ascii="Arial" w:hAnsi="Arial" w:cs="Arial"/>
          <w:b/>
          <w:sz w:val="22"/>
          <w:szCs w:val="22"/>
        </w:rPr>
        <w:t>ANNEXE</w:t>
      </w:r>
      <w:r w:rsidR="007A1B67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28998463" w14:textId="1B1E8AA7" w:rsidR="00ED5ADA" w:rsidRDefault="007A1B67" w:rsidP="00547238">
      <w:pPr>
        <w:pStyle w:val="Paragraphedeliste"/>
        <w:numPr>
          <w:ilvl w:val="0"/>
          <w:numId w:val="15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7A1B67">
        <w:rPr>
          <w:rFonts w:ascii="Arial" w:hAnsi="Arial" w:cs="Arial"/>
          <w:sz w:val="22"/>
          <w:szCs w:val="22"/>
        </w:rPr>
        <w:t>L</w:t>
      </w:r>
      <w:r w:rsidR="008E5CE9" w:rsidRPr="007A1B67">
        <w:rPr>
          <w:rFonts w:ascii="Arial" w:hAnsi="Arial" w:cs="Arial"/>
          <w:sz w:val="22"/>
          <w:szCs w:val="22"/>
        </w:rPr>
        <w:t xml:space="preserve">ettres </w:t>
      </w:r>
      <w:r w:rsidRPr="007A1B67">
        <w:rPr>
          <w:rFonts w:ascii="Arial" w:hAnsi="Arial" w:cs="Arial"/>
          <w:sz w:val="22"/>
          <w:szCs w:val="22"/>
        </w:rPr>
        <w:t xml:space="preserve">ou courriels </w:t>
      </w:r>
      <w:r w:rsidR="008E5CE9" w:rsidRPr="007A1B67">
        <w:rPr>
          <w:rFonts w:ascii="Arial" w:hAnsi="Arial" w:cs="Arial"/>
          <w:sz w:val="22"/>
          <w:szCs w:val="22"/>
        </w:rPr>
        <w:t>d’</w:t>
      </w:r>
      <w:r w:rsidR="00271A25" w:rsidRPr="007A1B67">
        <w:rPr>
          <w:rFonts w:ascii="Arial" w:hAnsi="Arial" w:cs="Arial"/>
          <w:sz w:val="22"/>
          <w:szCs w:val="22"/>
        </w:rPr>
        <w:t>app</w:t>
      </w:r>
      <w:r w:rsidRPr="007A1B67">
        <w:rPr>
          <w:rFonts w:ascii="Arial" w:hAnsi="Arial" w:cs="Arial"/>
          <w:sz w:val="22"/>
          <w:szCs w:val="22"/>
        </w:rPr>
        <w:t xml:space="preserve">ui </w:t>
      </w:r>
      <w:r w:rsidR="00CB26E1" w:rsidRPr="007A1B67">
        <w:rPr>
          <w:rFonts w:ascii="Arial" w:hAnsi="Arial" w:cs="Arial"/>
          <w:sz w:val="22"/>
          <w:szCs w:val="22"/>
        </w:rPr>
        <w:t>du/des</w:t>
      </w:r>
      <w:r w:rsidR="00271A25" w:rsidRPr="007A1B67">
        <w:rPr>
          <w:rFonts w:ascii="Arial" w:hAnsi="Arial" w:cs="Arial"/>
          <w:sz w:val="22"/>
          <w:szCs w:val="22"/>
        </w:rPr>
        <w:t xml:space="preserve"> collaborat</w:t>
      </w:r>
      <w:r w:rsidR="00141947" w:rsidRPr="007A1B67">
        <w:rPr>
          <w:rFonts w:ascii="Arial" w:hAnsi="Arial" w:cs="Arial"/>
          <w:sz w:val="22"/>
          <w:szCs w:val="22"/>
        </w:rPr>
        <w:t>rice</w:t>
      </w:r>
      <w:r w:rsidR="00121ADE">
        <w:rPr>
          <w:rFonts w:ascii="Arial" w:hAnsi="Arial" w:cs="Arial"/>
          <w:sz w:val="22"/>
          <w:szCs w:val="22"/>
        </w:rPr>
        <w:t>(</w:t>
      </w:r>
      <w:r w:rsidR="00141947" w:rsidRPr="007A1B67">
        <w:rPr>
          <w:rFonts w:ascii="Arial" w:hAnsi="Arial" w:cs="Arial"/>
          <w:sz w:val="22"/>
          <w:szCs w:val="22"/>
        </w:rPr>
        <w:t>s</w:t>
      </w:r>
      <w:r w:rsidR="00121ADE">
        <w:rPr>
          <w:rFonts w:ascii="Arial" w:hAnsi="Arial" w:cs="Arial"/>
          <w:sz w:val="22"/>
          <w:szCs w:val="22"/>
        </w:rPr>
        <w:t>)</w:t>
      </w:r>
      <w:r w:rsidR="00141947" w:rsidRPr="007A1B67">
        <w:rPr>
          <w:rFonts w:ascii="Arial" w:hAnsi="Arial" w:cs="Arial"/>
          <w:sz w:val="22"/>
          <w:szCs w:val="22"/>
        </w:rPr>
        <w:t>, collaborat</w:t>
      </w:r>
      <w:r w:rsidR="00271A25" w:rsidRPr="007A1B67">
        <w:rPr>
          <w:rFonts w:ascii="Arial" w:hAnsi="Arial" w:cs="Arial"/>
          <w:sz w:val="22"/>
          <w:szCs w:val="22"/>
        </w:rPr>
        <w:t>eur</w:t>
      </w:r>
      <w:r w:rsidR="00121ADE">
        <w:rPr>
          <w:rFonts w:ascii="Arial" w:hAnsi="Arial" w:cs="Arial"/>
          <w:sz w:val="22"/>
          <w:szCs w:val="22"/>
        </w:rPr>
        <w:t>(</w:t>
      </w:r>
      <w:r w:rsidR="00CB26E1" w:rsidRPr="007A1B67">
        <w:rPr>
          <w:rFonts w:ascii="Arial" w:hAnsi="Arial" w:cs="Arial"/>
          <w:sz w:val="22"/>
          <w:szCs w:val="22"/>
        </w:rPr>
        <w:t>s</w:t>
      </w:r>
      <w:r w:rsidR="00121ADE">
        <w:rPr>
          <w:rFonts w:ascii="Arial" w:hAnsi="Arial" w:cs="Arial"/>
          <w:sz w:val="22"/>
          <w:szCs w:val="22"/>
        </w:rPr>
        <w:t>)</w:t>
      </w:r>
      <w:r w:rsidR="00141947" w:rsidRPr="007A1B67">
        <w:rPr>
          <w:rFonts w:ascii="Arial" w:hAnsi="Arial" w:cs="Arial"/>
          <w:sz w:val="22"/>
          <w:szCs w:val="22"/>
        </w:rPr>
        <w:t xml:space="preserve"> </w:t>
      </w:r>
    </w:p>
    <w:p w14:paraId="1EE81545" w14:textId="02696123" w:rsidR="007A1B67" w:rsidRPr="007A1B67" w:rsidRDefault="00ED5ADA" w:rsidP="00547238">
      <w:pPr>
        <w:pStyle w:val="Paragraphedeliste"/>
        <w:numPr>
          <w:ilvl w:val="0"/>
          <w:numId w:val="15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Justificatif écrit </w:t>
      </w:r>
      <w:r w:rsidR="00141947" w:rsidRPr="007A1B67">
        <w:rPr>
          <w:rFonts w:ascii="Arial" w:hAnsi="Arial" w:cs="Arial"/>
          <w:sz w:val="22"/>
          <w:szCs w:val="22"/>
        </w:rPr>
        <w:t xml:space="preserve">des </w:t>
      </w:r>
      <w:r w:rsidR="00271A25" w:rsidRPr="007A1B67">
        <w:rPr>
          <w:rFonts w:ascii="Arial" w:hAnsi="Arial" w:cs="Arial"/>
          <w:sz w:val="22"/>
          <w:szCs w:val="22"/>
        </w:rPr>
        <w:t>professeur</w:t>
      </w:r>
      <w:r w:rsidR="007A1B67" w:rsidRPr="007A1B67">
        <w:rPr>
          <w:rFonts w:ascii="Arial" w:hAnsi="Arial" w:cs="Arial"/>
          <w:sz w:val="22"/>
          <w:szCs w:val="22"/>
        </w:rPr>
        <w:t xml:space="preserve">(e)s, chargé(e)s de cours ou chargé(e)s d’enseignement </w:t>
      </w:r>
      <w:r>
        <w:rPr>
          <w:rFonts w:ascii="Arial" w:hAnsi="Arial" w:cs="Arial"/>
          <w:sz w:val="22"/>
          <w:szCs w:val="22"/>
        </w:rPr>
        <w:t>concernant la pertinence du projet</w:t>
      </w:r>
      <w:r w:rsidR="007A1B67" w:rsidRPr="007A1B67">
        <w:rPr>
          <w:rFonts w:ascii="Arial" w:hAnsi="Arial" w:cs="Arial"/>
          <w:sz w:val="22"/>
          <w:szCs w:val="22"/>
        </w:rPr>
        <w:t xml:space="preserve">  </w:t>
      </w:r>
    </w:p>
    <w:p w14:paraId="3692B5DB" w14:textId="2FC266B8" w:rsidR="00BE0596" w:rsidRPr="007A1B67" w:rsidRDefault="00F8210C" w:rsidP="007A1B67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A1B67">
        <w:rPr>
          <w:rFonts w:ascii="Arial" w:hAnsi="Arial" w:cs="Arial"/>
          <w:sz w:val="22"/>
          <w:szCs w:val="22"/>
        </w:rPr>
        <w:t xml:space="preserve">C.V. d’un maximum de 3 pages des </w:t>
      </w:r>
      <w:r w:rsidR="007A1B67" w:rsidRPr="007A1B67">
        <w:rPr>
          <w:rFonts w:ascii="Arial" w:hAnsi="Arial" w:cs="Arial"/>
          <w:sz w:val="22"/>
          <w:szCs w:val="22"/>
        </w:rPr>
        <w:t>membres de l’équipe étudiante</w:t>
      </w:r>
    </w:p>
    <w:p w14:paraId="64F7BCF9" w14:textId="4FEB66FA" w:rsidR="007A1B67" w:rsidRPr="007A1B67" w:rsidRDefault="007A1B67" w:rsidP="00AC3F0C">
      <w:pPr>
        <w:jc w:val="both"/>
        <w:rPr>
          <w:rFonts w:ascii="Arial" w:hAnsi="Arial" w:cs="Arial"/>
          <w:sz w:val="22"/>
          <w:szCs w:val="22"/>
        </w:rPr>
      </w:pPr>
    </w:p>
    <w:sectPr w:rsidR="007A1B67" w:rsidRPr="007A1B67" w:rsidSect="009F6C1E">
      <w:headerReference w:type="default" r:id="rId13"/>
      <w:pgSz w:w="12240" w:h="15840" w:code="11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5D5FB" w14:textId="77777777" w:rsidR="00E351DF" w:rsidRDefault="00E351DF">
      <w:r>
        <w:separator/>
      </w:r>
    </w:p>
  </w:endnote>
  <w:endnote w:type="continuationSeparator" w:id="0">
    <w:p w14:paraId="70D81F80" w14:textId="77777777" w:rsidR="00E351DF" w:rsidRDefault="00E35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F81B6" w14:textId="77777777" w:rsidR="00B95657" w:rsidRDefault="00B95657" w:rsidP="003D594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E3FCD9A" w14:textId="77777777" w:rsidR="00B95657" w:rsidRDefault="00B95657" w:rsidP="004A4F6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89F56" w14:textId="77777777" w:rsidR="00B95657" w:rsidRPr="004A4F6A" w:rsidRDefault="00B95657" w:rsidP="001355C1">
    <w:pPr>
      <w:pStyle w:val="Pieddepage"/>
      <w:tabs>
        <w:tab w:val="clear" w:pos="4320"/>
        <w:tab w:val="clear" w:pos="8640"/>
        <w:tab w:val="center" w:pos="6240"/>
        <w:tab w:val="right" w:pos="9360"/>
      </w:tabs>
      <w:ind w:right="360"/>
    </w:pPr>
    <w:r>
      <w:tab/>
    </w:r>
    <w:r>
      <w:tab/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B730DF">
      <w:rPr>
        <w:rStyle w:val="Numrodepage"/>
        <w:noProof/>
      </w:rPr>
      <w:t>1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E2CB3" w14:textId="77777777" w:rsidR="00E351DF" w:rsidRDefault="00E351DF">
      <w:r>
        <w:separator/>
      </w:r>
    </w:p>
  </w:footnote>
  <w:footnote w:type="continuationSeparator" w:id="0">
    <w:p w14:paraId="7E1F5F9C" w14:textId="77777777" w:rsidR="00E351DF" w:rsidRDefault="00E35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0DCB9" w14:textId="491EFFA8" w:rsidR="00121ADE" w:rsidRDefault="00121ADE">
    <w:pPr>
      <w:pStyle w:val="En-tte"/>
    </w:pPr>
    <w:r>
      <w:rPr>
        <w:noProof/>
      </w:rPr>
      <w:drawing>
        <wp:inline distT="0" distB="0" distL="0" distR="0" wp14:anchorId="45429903" wp14:editId="26F4DEC9">
          <wp:extent cx="2755900" cy="520700"/>
          <wp:effectExtent l="0" t="0" r="0" b="0"/>
          <wp:docPr id="15" name="Image 15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5900" cy="520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4B484" w14:textId="77777777" w:rsidR="00B95657" w:rsidRDefault="00B95657" w:rsidP="00300B0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14BF1"/>
    <w:multiLevelType w:val="hybridMultilevel"/>
    <w:tmpl w:val="32125F66"/>
    <w:lvl w:ilvl="0" w:tplc="CA84BF72">
      <w:start w:val="2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1A1A6E"/>
    <w:multiLevelType w:val="hybridMultilevel"/>
    <w:tmpl w:val="16F2BF02"/>
    <w:lvl w:ilvl="0" w:tplc="31FC143E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5A644B"/>
    <w:multiLevelType w:val="hybridMultilevel"/>
    <w:tmpl w:val="177C4D28"/>
    <w:lvl w:ilvl="0" w:tplc="F26471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47259"/>
    <w:multiLevelType w:val="hybridMultilevel"/>
    <w:tmpl w:val="32706436"/>
    <w:lvl w:ilvl="0" w:tplc="07A45E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54128"/>
    <w:multiLevelType w:val="hybridMultilevel"/>
    <w:tmpl w:val="E1A8A18A"/>
    <w:lvl w:ilvl="0" w:tplc="3E2C7FA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97982"/>
    <w:multiLevelType w:val="hybridMultilevel"/>
    <w:tmpl w:val="51B2761C"/>
    <w:lvl w:ilvl="0" w:tplc="9D72B1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213D5"/>
    <w:multiLevelType w:val="hybridMultilevel"/>
    <w:tmpl w:val="E988BEE4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C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E2101C7"/>
    <w:multiLevelType w:val="hybridMultilevel"/>
    <w:tmpl w:val="9E42CFE2"/>
    <w:lvl w:ilvl="0" w:tplc="F264712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A507F9"/>
    <w:multiLevelType w:val="hybridMultilevel"/>
    <w:tmpl w:val="379A8AD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F6067B"/>
    <w:multiLevelType w:val="hybridMultilevel"/>
    <w:tmpl w:val="3A566528"/>
    <w:lvl w:ilvl="0" w:tplc="293C6ABC">
      <w:start w:val="2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64C1843"/>
    <w:multiLevelType w:val="hybridMultilevel"/>
    <w:tmpl w:val="DE168E4E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6BD79EE"/>
    <w:multiLevelType w:val="hybridMultilevel"/>
    <w:tmpl w:val="FBAC9D4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107332"/>
    <w:multiLevelType w:val="hybridMultilevel"/>
    <w:tmpl w:val="3416B51C"/>
    <w:lvl w:ilvl="0" w:tplc="44C8F77A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BF1765"/>
    <w:multiLevelType w:val="hybridMultilevel"/>
    <w:tmpl w:val="7CECF2C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2D4BFB"/>
    <w:multiLevelType w:val="hybridMultilevel"/>
    <w:tmpl w:val="14741B80"/>
    <w:lvl w:ilvl="0" w:tplc="4950E516">
      <w:start w:val="2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CB04D4"/>
    <w:multiLevelType w:val="hybridMultilevel"/>
    <w:tmpl w:val="F3942AC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"/>
  </w:num>
  <w:num w:numId="5">
    <w:abstractNumId w:val="14"/>
  </w:num>
  <w:num w:numId="6">
    <w:abstractNumId w:val="12"/>
  </w:num>
  <w:num w:numId="7">
    <w:abstractNumId w:val="3"/>
  </w:num>
  <w:num w:numId="8">
    <w:abstractNumId w:val="5"/>
  </w:num>
  <w:num w:numId="9">
    <w:abstractNumId w:val="13"/>
  </w:num>
  <w:num w:numId="10">
    <w:abstractNumId w:val="8"/>
  </w:num>
  <w:num w:numId="11">
    <w:abstractNumId w:val="6"/>
  </w:num>
  <w:num w:numId="12">
    <w:abstractNumId w:val="2"/>
  </w:num>
  <w:num w:numId="13">
    <w:abstractNumId w:val="7"/>
  </w:num>
  <w:num w:numId="14">
    <w:abstractNumId w:val="10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D2F"/>
    <w:rsid w:val="0000026E"/>
    <w:rsid w:val="000028B7"/>
    <w:rsid w:val="00013285"/>
    <w:rsid w:val="00023623"/>
    <w:rsid w:val="000255C9"/>
    <w:rsid w:val="000271BD"/>
    <w:rsid w:val="00030E76"/>
    <w:rsid w:val="000319A8"/>
    <w:rsid w:val="00040E48"/>
    <w:rsid w:val="00045E40"/>
    <w:rsid w:val="000521CD"/>
    <w:rsid w:val="000566E4"/>
    <w:rsid w:val="0007056A"/>
    <w:rsid w:val="000720BB"/>
    <w:rsid w:val="000859DD"/>
    <w:rsid w:val="00086759"/>
    <w:rsid w:val="000873EA"/>
    <w:rsid w:val="000A1237"/>
    <w:rsid w:val="000A267D"/>
    <w:rsid w:val="000A7099"/>
    <w:rsid w:val="000A71A7"/>
    <w:rsid w:val="000C5E83"/>
    <w:rsid w:val="000C7676"/>
    <w:rsid w:val="000D0F2B"/>
    <w:rsid w:val="000E05E3"/>
    <w:rsid w:val="000E1437"/>
    <w:rsid w:val="000F5B52"/>
    <w:rsid w:val="000F7B55"/>
    <w:rsid w:val="00100354"/>
    <w:rsid w:val="0010367C"/>
    <w:rsid w:val="0011126B"/>
    <w:rsid w:val="00111635"/>
    <w:rsid w:val="001137D4"/>
    <w:rsid w:val="00114A3B"/>
    <w:rsid w:val="00121ADE"/>
    <w:rsid w:val="001328DC"/>
    <w:rsid w:val="001355C1"/>
    <w:rsid w:val="00141947"/>
    <w:rsid w:val="00141ADE"/>
    <w:rsid w:val="00157FAB"/>
    <w:rsid w:val="001636A3"/>
    <w:rsid w:val="001637DD"/>
    <w:rsid w:val="001641DD"/>
    <w:rsid w:val="0017621F"/>
    <w:rsid w:val="00177A69"/>
    <w:rsid w:val="00187BF2"/>
    <w:rsid w:val="001906EE"/>
    <w:rsid w:val="001A1172"/>
    <w:rsid w:val="001A4ADC"/>
    <w:rsid w:val="001C192E"/>
    <w:rsid w:val="001D350F"/>
    <w:rsid w:val="001D5A4F"/>
    <w:rsid w:val="001D60D7"/>
    <w:rsid w:val="001E5FEB"/>
    <w:rsid w:val="001F43F2"/>
    <w:rsid w:val="002513EF"/>
    <w:rsid w:val="00254061"/>
    <w:rsid w:val="00270ABA"/>
    <w:rsid w:val="00271A25"/>
    <w:rsid w:val="00274DA6"/>
    <w:rsid w:val="002767C8"/>
    <w:rsid w:val="002842A5"/>
    <w:rsid w:val="002844A8"/>
    <w:rsid w:val="00290B4A"/>
    <w:rsid w:val="00293BAB"/>
    <w:rsid w:val="00297FF1"/>
    <w:rsid w:val="002B0CBB"/>
    <w:rsid w:val="002B1C9A"/>
    <w:rsid w:val="002C796B"/>
    <w:rsid w:val="002D3740"/>
    <w:rsid w:val="002D73C5"/>
    <w:rsid w:val="002E09E6"/>
    <w:rsid w:val="002E395E"/>
    <w:rsid w:val="002F08C9"/>
    <w:rsid w:val="002F1F19"/>
    <w:rsid w:val="00300B0D"/>
    <w:rsid w:val="00301839"/>
    <w:rsid w:val="003051C0"/>
    <w:rsid w:val="00322938"/>
    <w:rsid w:val="00331D64"/>
    <w:rsid w:val="003564BB"/>
    <w:rsid w:val="003730BC"/>
    <w:rsid w:val="003758BB"/>
    <w:rsid w:val="0039117F"/>
    <w:rsid w:val="00393620"/>
    <w:rsid w:val="003941FF"/>
    <w:rsid w:val="00394A38"/>
    <w:rsid w:val="00397901"/>
    <w:rsid w:val="003B68D3"/>
    <w:rsid w:val="003B6EC5"/>
    <w:rsid w:val="003B77D3"/>
    <w:rsid w:val="003C0606"/>
    <w:rsid w:val="003C73F1"/>
    <w:rsid w:val="003D5946"/>
    <w:rsid w:val="003E2828"/>
    <w:rsid w:val="003E7D8F"/>
    <w:rsid w:val="003F19DA"/>
    <w:rsid w:val="003F39CA"/>
    <w:rsid w:val="003F5050"/>
    <w:rsid w:val="00417B57"/>
    <w:rsid w:val="00437399"/>
    <w:rsid w:val="00443FF2"/>
    <w:rsid w:val="00451226"/>
    <w:rsid w:val="004629C1"/>
    <w:rsid w:val="00462A84"/>
    <w:rsid w:val="004637B6"/>
    <w:rsid w:val="00464474"/>
    <w:rsid w:val="00470BC4"/>
    <w:rsid w:val="00472F56"/>
    <w:rsid w:val="004812C1"/>
    <w:rsid w:val="00490483"/>
    <w:rsid w:val="004964A7"/>
    <w:rsid w:val="00496DBD"/>
    <w:rsid w:val="004A101A"/>
    <w:rsid w:val="004A22EC"/>
    <w:rsid w:val="004A4F6A"/>
    <w:rsid w:val="004D3E6C"/>
    <w:rsid w:val="004D5C56"/>
    <w:rsid w:val="004D7B09"/>
    <w:rsid w:val="004F463B"/>
    <w:rsid w:val="004F572F"/>
    <w:rsid w:val="0050016D"/>
    <w:rsid w:val="00501295"/>
    <w:rsid w:val="00502B92"/>
    <w:rsid w:val="005032DB"/>
    <w:rsid w:val="005039D0"/>
    <w:rsid w:val="005114AB"/>
    <w:rsid w:val="005123F3"/>
    <w:rsid w:val="00513708"/>
    <w:rsid w:val="00515036"/>
    <w:rsid w:val="00515761"/>
    <w:rsid w:val="00516C08"/>
    <w:rsid w:val="005176B2"/>
    <w:rsid w:val="005208BD"/>
    <w:rsid w:val="005217F8"/>
    <w:rsid w:val="0052337D"/>
    <w:rsid w:val="0052798E"/>
    <w:rsid w:val="0053080F"/>
    <w:rsid w:val="00533300"/>
    <w:rsid w:val="00540812"/>
    <w:rsid w:val="00547238"/>
    <w:rsid w:val="00551015"/>
    <w:rsid w:val="005530E7"/>
    <w:rsid w:val="005535AD"/>
    <w:rsid w:val="0055640E"/>
    <w:rsid w:val="005628BA"/>
    <w:rsid w:val="00565C22"/>
    <w:rsid w:val="00573A15"/>
    <w:rsid w:val="00586EED"/>
    <w:rsid w:val="00591498"/>
    <w:rsid w:val="00595800"/>
    <w:rsid w:val="005B07AF"/>
    <w:rsid w:val="005B33F7"/>
    <w:rsid w:val="005B4575"/>
    <w:rsid w:val="005D0F69"/>
    <w:rsid w:val="005D3855"/>
    <w:rsid w:val="005D504B"/>
    <w:rsid w:val="005E3635"/>
    <w:rsid w:val="005F037A"/>
    <w:rsid w:val="00601E9D"/>
    <w:rsid w:val="00603641"/>
    <w:rsid w:val="00603D4F"/>
    <w:rsid w:val="00604379"/>
    <w:rsid w:val="00613DE8"/>
    <w:rsid w:val="0061753A"/>
    <w:rsid w:val="00621BF8"/>
    <w:rsid w:val="00621CAB"/>
    <w:rsid w:val="006229CE"/>
    <w:rsid w:val="00627A35"/>
    <w:rsid w:val="00637B49"/>
    <w:rsid w:val="00645DA0"/>
    <w:rsid w:val="00657C93"/>
    <w:rsid w:val="00660BA4"/>
    <w:rsid w:val="00663D2F"/>
    <w:rsid w:val="00667BEE"/>
    <w:rsid w:val="00696778"/>
    <w:rsid w:val="006A18F9"/>
    <w:rsid w:val="006B462C"/>
    <w:rsid w:val="006C2A6A"/>
    <w:rsid w:val="006C2D4B"/>
    <w:rsid w:val="006D04C8"/>
    <w:rsid w:val="006D29E2"/>
    <w:rsid w:val="006D2A3D"/>
    <w:rsid w:val="006D2DFB"/>
    <w:rsid w:val="006D7F18"/>
    <w:rsid w:val="006E0FA6"/>
    <w:rsid w:val="006E24D7"/>
    <w:rsid w:val="006E3904"/>
    <w:rsid w:val="006E3EC8"/>
    <w:rsid w:val="006E4741"/>
    <w:rsid w:val="006E541D"/>
    <w:rsid w:val="006F0E8C"/>
    <w:rsid w:val="00723303"/>
    <w:rsid w:val="00724B7C"/>
    <w:rsid w:val="007316C1"/>
    <w:rsid w:val="00741C6C"/>
    <w:rsid w:val="00744CBD"/>
    <w:rsid w:val="00750981"/>
    <w:rsid w:val="00752026"/>
    <w:rsid w:val="00770C55"/>
    <w:rsid w:val="00771A0D"/>
    <w:rsid w:val="00782C3D"/>
    <w:rsid w:val="007859BD"/>
    <w:rsid w:val="007866F3"/>
    <w:rsid w:val="007900CA"/>
    <w:rsid w:val="0079272B"/>
    <w:rsid w:val="007A1B67"/>
    <w:rsid w:val="007A1CE0"/>
    <w:rsid w:val="007B7D67"/>
    <w:rsid w:val="007D202D"/>
    <w:rsid w:val="007D227F"/>
    <w:rsid w:val="007E77B1"/>
    <w:rsid w:val="007F100D"/>
    <w:rsid w:val="007F2D87"/>
    <w:rsid w:val="007F7B80"/>
    <w:rsid w:val="00800FCE"/>
    <w:rsid w:val="00806583"/>
    <w:rsid w:val="0081314B"/>
    <w:rsid w:val="0082592C"/>
    <w:rsid w:val="00832876"/>
    <w:rsid w:val="00834B48"/>
    <w:rsid w:val="00834BA8"/>
    <w:rsid w:val="0084660C"/>
    <w:rsid w:val="0085098F"/>
    <w:rsid w:val="00854B1E"/>
    <w:rsid w:val="00894784"/>
    <w:rsid w:val="008A0E00"/>
    <w:rsid w:val="008A6BB8"/>
    <w:rsid w:val="008A7F4D"/>
    <w:rsid w:val="008B1C5C"/>
    <w:rsid w:val="008B1D8D"/>
    <w:rsid w:val="008C6FE7"/>
    <w:rsid w:val="008C7FF7"/>
    <w:rsid w:val="008D19BF"/>
    <w:rsid w:val="008D41E6"/>
    <w:rsid w:val="008D6C9C"/>
    <w:rsid w:val="008E134E"/>
    <w:rsid w:val="008E5CE9"/>
    <w:rsid w:val="009046C9"/>
    <w:rsid w:val="009071B5"/>
    <w:rsid w:val="00917144"/>
    <w:rsid w:val="0092518A"/>
    <w:rsid w:val="009256FB"/>
    <w:rsid w:val="009407D3"/>
    <w:rsid w:val="00942DC6"/>
    <w:rsid w:val="009466AD"/>
    <w:rsid w:val="00951332"/>
    <w:rsid w:val="00951ECB"/>
    <w:rsid w:val="00951F30"/>
    <w:rsid w:val="00952D28"/>
    <w:rsid w:val="00965C50"/>
    <w:rsid w:val="00971B19"/>
    <w:rsid w:val="00990DC2"/>
    <w:rsid w:val="00990E1B"/>
    <w:rsid w:val="00992740"/>
    <w:rsid w:val="009A06FD"/>
    <w:rsid w:val="009A43F4"/>
    <w:rsid w:val="009A7499"/>
    <w:rsid w:val="009B106F"/>
    <w:rsid w:val="009B3DDB"/>
    <w:rsid w:val="009B3E0C"/>
    <w:rsid w:val="009B537C"/>
    <w:rsid w:val="009C32A4"/>
    <w:rsid w:val="009D5601"/>
    <w:rsid w:val="009D59FD"/>
    <w:rsid w:val="009D5CDB"/>
    <w:rsid w:val="009D6AC4"/>
    <w:rsid w:val="009E02F0"/>
    <w:rsid w:val="009E4729"/>
    <w:rsid w:val="009F0D64"/>
    <w:rsid w:val="009F1817"/>
    <w:rsid w:val="009F5FE1"/>
    <w:rsid w:val="009F6C1E"/>
    <w:rsid w:val="009F707B"/>
    <w:rsid w:val="00A01263"/>
    <w:rsid w:val="00A057CE"/>
    <w:rsid w:val="00A077EC"/>
    <w:rsid w:val="00A12784"/>
    <w:rsid w:val="00A13CCC"/>
    <w:rsid w:val="00A17C6F"/>
    <w:rsid w:val="00A23C84"/>
    <w:rsid w:val="00A316AA"/>
    <w:rsid w:val="00A34465"/>
    <w:rsid w:val="00A375A7"/>
    <w:rsid w:val="00A4653E"/>
    <w:rsid w:val="00A51FA7"/>
    <w:rsid w:val="00A64E6F"/>
    <w:rsid w:val="00A8226B"/>
    <w:rsid w:val="00AB0271"/>
    <w:rsid w:val="00AB0659"/>
    <w:rsid w:val="00AB1E9F"/>
    <w:rsid w:val="00AB549E"/>
    <w:rsid w:val="00AB79E4"/>
    <w:rsid w:val="00AC3F0C"/>
    <w:rsid w:val="00AE0E3C"/>
    <w:rsid w:val="00AF4E5F"/>
    <w:rsid w:val="00AF747C"/>
    <w:rsid w:val="00B06776"/>
    <w:rsid w:val="00B2014B"/>
    <w:rsid w:val="00B22DF7"/>
    <w:rsid w:val="00B242AA"/>
    <w:rsid w:val="00B27A39"/>
    <w:rsid w:val="00B315C9"/>
    <w:rsid w:val="00B40095"/>
    <w:rsid w:val="00B43F5F"/>
    <w:rsid w:val="00B52870"/>
    <w:rsid w:val="00B55D0B"/>
    <w:rsid w:val="00B60C57"/>
    <w:rsid w:val="00B6128B"/>
    <w:rsid w:val="00B64C71"/>
    <w:rsid w:val="00B730DF"/>
    <w:rsid w:val="00B774AF"/>
    <w:rsid w:val="00B80C98"/>
    <w:rsid w:val="00B8521A"/>
    <w:rsid w:val="00B95657"/>
    <w:rsid w:val="00BA06AC"/>
    <w:rsid w:val="00BA5A37"/>
    <w:rsid w:val="00BB0FA0"/>
    <w:rsid w:val="00BB3E8F"/>
    <w:rsid w:val="00BD3EED"/>
    <w:rsid w:val="00BD649E"/>
    <w:rsid w:val="00BE0596"/>
    <w:rsid w:val="00BF498B"/>
    <w:rsid w:val="00BF73DE"/>
    <w:rsid w:val="00C04D68"/>
    <w:rsid w:val="00C0779A"/>
    <w:rsid w:val="00C07BE9"/>
    <w:rsid w:val="00C12F3E"/>
    <w:rsid w:val="00C171BD"/>
    <w:rsid w:val="00C2226D"/>
    <w:rsid w:val="00C24340"/>
    <w:rsid w:val="00C267EC"/>
    <w:rsid w:val="00C31431"/>
    <w:rsid w:val="00C377ED"/>
    <w:rsid w:val="00C4211F"/>
    <w:rsid w:val="00C4250A"/>
    <w:rsid w:val="00C442B9"/>
    <w:rsid w:val="00C45F72"/>
    <w:rsid w:val="00C5474F"/>
    <w:rsid w:val="00C70FF9"/>
    <w:rsid w:val="00C744B3"/>
    <w:rsid w:val="00C763B2"/>
    <w:rsid w:val="00C819B7"/>
    <w:rsid w:val="00C90694"/>
    <w:rsid w:val="00C93653"/>
    <w:rsid w:val="00C950DC"/>
    <w:rsid w:val="00CA586C"/>
    <w:rsid w:val="00CB0426"/>
    <w:rsid w:val="00CB26E1"/>
    <w:rsid w:val="00CB6E00"/>
    <w:rsid w:val="00CC395E"/>
    <w:rsid w:val="00CE1060"/>
    <w:rsid w:val="00CF19A7"/>
    <w:rsid w:val="00CF2EA4"/>
    <w:rsid w:val="00CF446B"/>
    <w:rsid w:val="00CF537E"/>
    <w:rsid w:val="00D010BF"/>
    <w:rsid w:val="00D27C32"/>
    <w:rsid w:val="00D32E9F"/>
    <w:rsid w:val="00D33C3E"/>
    <w:rsid w:val="00D361EF"/>
    <w:rsid w:val="00D607BB"/>
    <w:rsid w:val="00D61FA0"/>
    <w:rsid w:val="00D63500"/>
    <w:rsid w:val="00D63F64"/>
    <w:rsid w:val="00D649E3"/>
    <w:rsid w:val="00D82D3B"/>
    <w:rsid w:val="00D92E66"/>
    <w:rsid w:val="00D956B8"/>
    <w:rsid w:val="00DA2B8B"/>
    <w:rsid w:val="00DA5BE7"/>
    <w:rsid w:val="00DC521F"/>
    <w:rsid w:val="00DE62B6"/>
    <w:rsid w:val="00DE6995"/>
    <w:rsid w:val="00DF4A11"/>
    <w:rsid w:val="00E23742"/>
    <w:rsid w:val="00E25A18"/>
    <w:rsid w:val="00E3237C"/>
    <w:rsid w:val="00E351DF"/>
    <w:rsid w:val="00E4055A"/>
    <w:rsid w:val="00E4125D"/>
    <w:rsid w:val="00E45F3C"/>
    <w:rsid w:val="00E56351"/>
    <w:rsid w:val="00E632C1"/>
    <w:rsid w:val="00E7222C"/>
    <w:rsid w:val="00E87299"/>
    <w:rsid w:val="00E93E7A"/>
    <w:rsid w:val="00E96393"/>
    <w:rsid w:val="00EA6227"/>
    <w:rsid w:val="00ED5ADA"/>
    <w:rsid w:val="00EE1FAF"/>
    <w:rsid w:val="00EE6330"/>
    <w:rsid w:val="00F07B5A"/>
    <w:rsid w:val="00F26609"/>
    <w:rsid w:val="00F30144"/>
    <w:rsid w:val="00F342BB"/>
    <w:rsid w:val="00F34704"/>
    <w:rsid w:val="00F35275"/>
    <w:rsid w:val="00F47FAF"/>
    <w:rsid w:val="00F579B8"/>
    <w:rsid w:val="00F62A32"/>
    <w:rsid w:val="00F67A59"/>
    <w:rsid w:val="00F73DAF"/>
    <w:rsid w:val="00F8210C"/>
    <w:rsid w:val="00F849A0"/>
    <w:rsid w:val="00F85280"/>
    <w:rsid w:val="00F947A5"/>
    <w:rsid w:val="00FA03B7"/>
    <w:rsid w:val="00FA6023"/>
    <w:rsid w:val="00FB12AD"/>
    <w:rsid w:val="00FB172B"/>
    <w:rsid w:val="00FC2169"/>
    <w:rsid w:val="00FD052F"/>
    <w:rsid w:val="00FE143A"/>
    <w:rsid w:val="00FE3499"/>
    <w:rsid w:val="00FE5BA3"/>
    <w:rsid w:val="00FF421B"/>
    <w:rsid w:val="00FF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F9E5ABE"/>
  <w15:chartTrackingRefBased/>
  <w15:docId w15:val="{5226C04F-B192-4F2F-8131-BA424578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B6EC5"/>
    <w:rPr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F849A0"/>
    <w:rPr>
      <w:color w:val="0000FF"/>
      <w:u w:val="single"/>
    </w:rPr>
  </w:style>
  <w:style w:type="table" w:styleId="Grilledutableau">
    <w:name w:val="Table Grid"/>
    <w:basedOn w:val="TableauNormal"/>
    <w:rsid w:val="00270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rsid w:val="004A4F6A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4A4F6A"/>
  </w:style>
  <w:style w:type="paragraph" w:styleId="En-tte">
    <w:name w:val="header"/>
    <w:basedOn w:val="Normal"/>
    <w:rsid w:val="004A4F6A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semiHidden/>
    <w:rsid w:val="00637B49"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sid w:val="00637B49"/>
    <w:rPr>
      <w:sz w:val="16"/>
      <w:szCs w:val="16"/>
    </w:rPr>
  </w:style>
  <w:style w:type="paragraph" w:styleId="Commentaire">
    <w:name w:val="annotation text"/>
    <w:basedOn w:val="Normal"/>
    <w:semiHidden/>
    <w:rsid w:val="00637B49"/>
  </w:style>
  <w:style w:type="paragraph" w:styleId="Objetducommentaire">
    <w:name w:val="annotation subject"/>
    <w:basedOn w:val="Commentaire"/>
    <w:next w:val="Commentaire"/>
    <w:semiHidden/>
    <w:rsid w:val="00637B49"/>
    <w:rPr>
      <w:b/>
      <w:bCs/>
    </w:rPr>
  </w:style>
  <w:style w:type="paragraph" w:styleId="Paragraphedeliste">
    <w:name w:val="List Paragraph"/>
    <w:basedOn w:val="Normal"/>
    <w:uiPriority w:val="34"/>
    <w:qFormat/>
    <w:rsid w:val="009B537C"/>
    <w:pPr>
      <w:ind w:left="708"/>
    </w:pPr>
  </w:style>
  <w:style w:type="character" w:styleId="Mentionnonrsolue">
    <w:name w:val="Unresolved Mention"/>
    <w:uiPriority w:val="99"/>
    <w:semiHidden/>
    <w:unhideWhenUsed/>
    <w:rsid w:val="005D0F69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547238"/>
    <w:rPr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3B88C4213F8D40A9AD14E7E37B0A7A" ma:contentTypeVersion="14" ma:contentTypeDescription="Create a new document." ma:contentTypeScope="" ma:versionID="e1c7534ac3e40863cd705fe62963c54e">
  <xsd:schema xmlns:xsd="http://www.w3.org/2001/XMLSchema" xmlns:xs="http://www.w3.org/2001/XMLSchema" xmlns:p="http://schemas.microsoft.com/office/2006/metadata/properties" xmlns:ns3="a87f345b-5c6f-4c7e-bb32-517dd23202aa" xmlns:ns4="ede33ae0-0654-4d5a-82cc-ac98231ae480" targetNamespace="http://schemas.microsoft.com/office/2006/metadata/properties" ma:root="true" ma:fieldsID="978b1e63ebd9ef04428afc1580ea56f6" ns3:_="" ns4:_="">
    <xsd:import namespace="a87f345b-5c6f-4c7e-bb32-517dd23202aa"/>
    <xsd:import namespace="ede33ae0-0654-4d5a-82cc-ac98231ae48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345b-5c6f-4c7e-bb32-517dd23202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33ae0-0654-4d5a-82cc-ac98231ae4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50EDFA-C073-4ECB-A055-6D35225797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EDFB2F-29E8-4DCA-9097-754E122E0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7f345b-5c6f-4c7e-bb32-517dd23202aa"/>
    <ds:schemaRef ds:uri="ede33ae0-0654-4d5a-82cc-ac98231ae4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786AEB-8AED-45FD-A42F-CF87D8D6339A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ede33ae0-0654-4d5a-82cc-ac98231ae480"/>
    <ds:schemaRef ds:uri="http://schemas.openxmlformats.org/package/2006/metadata/core-properties"/>
    <ds:schemaRef ds:uri="http://purl.org/dc/terms/"/>
    <ds:schemaRef ds:uri="a87f345b-5c6f-4c7e-bb32-517dd23202aa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Institut Hydro-Québec en Environnement, Développement et Société</vt:lpstr>
    </vt:vector>
  </TitlesOfParts>
  <Company>Université Laval</Company>
  <LinksUpToDate>false</LinksUpToDate>
  <CharactersWithSpaces>4599</CharactersWithSpaces>
  <SharedDoc>false</SharedDoc>
  <HLinks>
    <vt:vector size="6" baseType="variant">
      <vt:variant>
        <vt:i4>4194373</vt:i4>
      </vt:variant>
      <vt:variant>
        <vt:i4>0</vt:i4>
      </vt:variant>
      <vt:variant>
        <vt:i4>0</vt:i4>
      </vt:variant>
      <vt:variant>
        <vt:i4>5</vt:i4>
      </vt:variant>
      <vt:variant>
        <vt:lpwstr>https://www.ihqeds.ulaval.ca/recherche/axes-de-recherche/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 Hydro-Québec en Environnement, Développement et Société</dc:title>
  <dc:subject/>
  <dc:creator>Philippe Le Prestre</dc:creator>
  <cp:keywords/>
  <cp:lastModifiedBy>Liliana Diaz</cp:lastModifiedBy>
  <cp:revision>4</cp:revision>
  <cp:lastPrinted>2011-03-29T18:38:00Z</cp:lastPrinted>
  <dcterms:created xsi:type="dcterms:W3CDTF">2022-01-21T23:21:00Z</dcterms:created>
  <dcterms:modified xsi:type="dcterms:W3CDTF">2022-01-21T23:27:00Z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0x010100E33B88C4213F8D40A9AD14E7E37B0A7A</vt:lpwstr>
  </property>
</Properties>
</file>